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EE" w:rsidRDefault="003856DB" w:rsidP="00B27CEE">
      <w:pPr>
        <w:tabs>
          <w:tab w:val="left" w:pos="6100"/>
        </w:tabs>
        <w:jc w:val="center"/>
        <w:rPr>
          <w:b/>
          <w:sz w:val="26"/>
        </w:rPr>
      </w:pPr>
      <w:r>
        <w:rPr>
          <w:b/>
          <w:sz w:val="26"/>
        </w:rPr>
        <w:t>RUBR</w:t>
      </w:r>
      <w:r w:rsidR="00B27CEE" w:rsidRPr="00B27CEE">
        <w:rPr>
          <w:b/>
          <w:sz w:val="26"/>
        </w:rPr>
        <w:t>IC FOR BUD”S SUITCASE</w:t>
      </w:r>
    </w:p>
    <w:p w:rsidR="00B27CEE" w:rsidRPr="00B27CEE" w:rsidRDefault="00B27CEE" w:rsidP="00B27CEE">
      <w:pPr>
        <w:tabs>
          <w:tab w:val="left" w:pos="6100"/>
        </w:tabs>
        <w:jc w:val="center"/>
        <w:rPr>
          <w:b/>
          <w:sz w:val="26"/>
        </w:rPr>
      </w:pPr>
    </w:p>
    <w:p w:rsidR="00B27CEE" w:rsidRPr="00B27CEE" w:rsidRDefault="00B27CEE" w:rsidP="00B27CEE">
      <w:pPr>
        <w:tabs>
          <w:tab w:val="left" w:pos="6100"/>
        </w:tabs>
        <w:jc w:val="center"/>
        <w:rPr>
          <w:sz w:val="26"/>
        </w:rPr>
      </w:pPr>
    </w:p>
    <w:tbl>
      <w:tblPr>
        <w:tblStyle w:val="TableGrid"/>
        <w:tblW w:w="0" w:type="auto"/>
        <w:tblLook w:val="00BF"/>
      </w:tblPr>
      <w:tblGrid>
        <w:gridCol w:w="2865"/>
        <w:gridCol w:w="2865"/>
        <w:gridCol w:w="2866"/>
        <w:gridCol w:w="2866"/>
        <w:gridCol w:w="2866"/>
      </w:tblGrid>
      <w:tr w:rsidR="00B27CEE" w:rsidRPr="00B27CEE"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jc w:val="center"/>
              <w:rPr>
                <w:sz w:val="26"/>
              </w:rPr>
            </w:pPr>
          </w:p>
        </w:tc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jc w:val="center"/>
              <w:rPr>
                <w:sz w:val="26"/>
              </w:rPr>
            </w:pPr>
            <w:r w:rsidRPr="00B27CEE">
              <w:rPr>
                <w:sz w:val="26"/>
              </w:rPr>
              <w:t>4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jc w:val="center"/>
              <w:rPr>
                <w:sz w:val="26"/>
              </w:rPr>
            </w:pPr>
            <w:r w:rsidRPr="00B27CEE">
              <w:rPr>
                <w:sz w:val="26"/>
              </w:rPr>
              <w:t>3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jc w:val="center"/>
              <w:rPr>
                <w:sz w:val="26"/>
              </w:rPr>
            </w:pPr>
            <w:r w:rsidRPr="00B27CEE">
              <w:rPr>
                <w:sz w:val="26"/>
              </w:rPr>
              <w:t>2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jc w:val="center"/>
              <w:rPr>
                <w:sz w:val="26"/>
              </w:rPr>
            </w:pPr>
            <w:r w:rsidRPr="00B27CEE">
              <w:rPr>
                <w:sz w:val="26"/>
              </w:rPr>
              <w:t>1</w:t>
            </w:r>
          </w:p>
        </w:tc>
      </w:tr>
      <w:tr w:rsidR="00B27CEE" w:rsidRPr="00B27CEE"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Summary Paragraph</w:t>
            </w:r>
          </w:p>
        </w:tc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Five most important events in order with details.  Good topic sentence. Good concluding sentence. Smooth use of connecting words.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Four most important events in order with details.  Topic sentence. Concluding sentence. Mostly smooth use of connecting words.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Three most important events in order with some details.  Topic sentence. Some use of connecting words.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Three most important events in order</w:t>
            </w:r>
            <w:r w:rsidR="003856DB">
              <w:rPr>
                <w:sz w:val="26"/>
              </w:rPr>
              <w:t xml:space="preserve">. </w:t>
            </w:r>
            <w:r w:rsidRPr="00B27CEE">
              <w:rPr>
                <w:sz w:val="26"/>
              </w:rPr>
              <w:t xml:space="preserve"> Topic sentence. </w:t>
            </w:r>
          </w:p>
        </w:tc>
      </w:tr>
      <w:tr w:rsidR="00B27CEE" w:rsidRPr="00B27CEE"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Five suitcase choices</w:t>
            </w:r>
          </w:p>
        </w:tc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Five choices with creative explanations. Does not start any sentences with “I chose ---- because.”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 xml:space="preserve">Five choices with </w:t>
            </w:r>
            <w:proofErr w:type="gramStart"/>
            <w:r w:rsidRPr="00B27CEE">
              <w:rPr>
                <w:sz w:val="26"/>
              </w:rPr>
              <w:t>explanations .</w:t>
            </w:r>
            <w:proofErr w:type="gramEnd"/>
            <w:r w:rsidRPr="00B27CEE">
              <w:rPr>
                <w:sz w:val="26"/>
              </w:rPr>
              <w:t xml:space="preserve"> Does not start many sentences with “I chose ---- because.”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 xml:space="preserve">Five choices with explanations. 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Five choices with some explanations.</w:t>
            </w:r>
          </w:p>
        </w:tc>
      </w:tr>
      <w:tr w:rsidR="00B27CEE" w:rsidRPr="00B27CEE"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Editing/proofreading</w:t>
            </w:r>
          </w:p>
        </w:tc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Less than 7 mistakes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Less that 10 mistakes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Less than 13 mistakes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Many mistakes</w:t>
            </w:r>
          </w:p>
        </w:tc>
      </w:tr>
      <w:tr w:rsidR="00B27CEE" w:rsidRPr="00B27CEE"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Neatness</w:t>
            </w:r>
          </w:p>
        </w:tc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 xml:space="preserve">Demonstrates evidence of careful planning of layout without messy marks or crowded pictures. 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Mostly demonstrates evidence of careful planning of layout with few messy marks or crowded pictures.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Demonstrates evidence of planning of layout with some messy marks or crowded pictures.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Demonstrates little evidence of careful planning of layout with many messy marks and/or crowded pictures.</w:t>
            </w:r>
          </w:p>
        </w:tc>
      </w:tr>
      <w:tr w:rsidR="00B27CEE" w:rsidRPr="00B27CEE"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Creativity</w:t>
            </w:r>
          </w:p>
        </w:tc>
        <w:tc>
          <w:tcPr>
            <w:tcW w:w="2865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Demonstrates much creativity throughout the project.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Demonstrates creativity throughout most of the project.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Demonstrates some creativity throughout the project.</w:t>
            </w:r>
          </w:p>
        </w:tc>
        <w:tc>
          <w:tcPr>
            <w:tcW w:w="2866" w:type="dxa"/>
          </w:tcPr>
          <w:p w:rsidR="00B27CEE" w:rsidRPr="00B27CEE" w:rsidRDefault="00B27CEE" w:rsidP="00B27CEE">
            <w:pPr>
              <w:tabs>
                <w:tab w:val="left" w:pos="6100"/>
              </w:tabs>
              <w:rPr>
                <w:sz w:val="26"/>
              </w:rPr>
            </w:pPr>
            <w:r w:rsidRPr="00B27CEE">
              <w:rPr>
                <w:sz w:val="26"/>
              </w:rPr>
              <w:t>Demonstrates little creativity throughout the project.</w:t>
            </w:r>
          </w:p>
        </w:tc>
      </w:tr>
    </w:tbl>
    <w:p w:rsidR="00B27CEE" w:rsidRPr="00B27CEE" w:rsidRDefault="00B27CEE" w:rsidP="00B27CEE">
      <w:pPr>
        <w:tabs>
          <w:tab w:val="left" w:pos="6100"/>
        </w:tabs>
        <w:jc w:val="center"/>
        <w:rPr>
          <w:sz w:val="26"/>
        </w:rPr>
      </w:pPr>
    </w:p>
    <w:p w:rsidR="00B27CEE" w:rsidRPr="00B27CEE" w:rsidRDefault="00B27CEE" w:rsidP="00B27CEE">
      <w:pPr>
        <w:tabs>
          <w:tab w:val="left" w:pos="6100"/>
        </w:tabs>
        <w:jc w:val="center"/>
        <w:rPr>
          <w:sz w:val="26"/>
        </w:rPr>
      </w:pPr>
    </w:p>
    <w:p w:rsidR="00B27CEE" w:rsidRDefault="00B27CEE" w:rsidP="00B27CEE">
      <w:pPr>
        <w:tabs>
          <w:tab w:val="left" w:pos="6100"/>
        </w:tabs>
        <w:rPr>
          <w:sz w:val="26"/>
        </w:rPr>
      </w:pPr>
    </w:p>
    <w:p w:rsidR="003856DB" w:rsidRPr="00B27CEE" w:rsidRDefault="00B27CEE" w:rsidP="00B27CEE">
      <w:pPr>
        <w:tabs>
          <w:tab w:val="left" w:pos="6100"/>
        </w:tabs>
        <w:rPr>
          <w:sz w:val="26"/>
        </w:rPr>
      </w:pPr>
      <w:r w:rsidRPr="00B27CEE">
        <w:rPr>
          <w:sz w:val="26"/>
        </w:rPr>
        <w:t>Total score  ____________________</w:t>
      </w:r>
      <w:proofErr w:type="gramStart"/>
      <w:r w:rsidRPr="00B27CEE">
        <w:rPr>
          <w:sz w:val="26"/>
        </w:rPr>
        <w:t>_  divided</w:t>
      </w:r>
      <w:proofErr w:type="gramEnd"/>
      <w:r w:rsidRPr="00B27CEE">
        <w:rPr>
          <w:sz w:val="26"/>
        </w:rPr>
        <w:t xml:space="preserve"> by 5 = _________________</w:t>
      </w:r>
      <w:r>
        <w:rPr>
          <w:sz w:val="26"/>
        </w:rPr>
        <w:t xml:space="preserve">      Grade ______________</w:t>
      </w:r>
      <w:r w:rsidRPr="00B27CEE">
        <w:rPr>
          <w:sz w:val="26"/>
        </w:rPr>
        <w:t>_    Name ________________________________________</w:t>
      </w:r>
    </w:p>
    <w:sectPr w:rsidR="003856DB" w:rsidRPr="00B27CEE" w:rsidSect="00B27CEE">
      <w:pgSz w:w="15840" w:h="12240" w:orient="landscape"/>
      <w:pgMar w:top="1008" w:right="864" w:bottom="1008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7CEE"/>
    <w:rsid w:val="003856DB"/>
    <w:rsid w:val="00B27CE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7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cp:lastModifiedBy>PLS</cp:lastModifiedBy>
  <cp:revision>2</cp:revision>
  <cp:lastPrinted>2012-10-26T13:21:00Z</cp:lastPrinted>
  <dcterms:created xsi:type="dcterms:W3CDTF">2012-10-26T13:02:00Z</dcterms:created>
  <dcterms:modified xsi:type="dcterms:W3CDTF">2012-10-26T13:42:00Z</dcterms:modified>
</cp:coreProperties>
</file>