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C6" w:rsidRPr="00783801" w:rsidRDefault="00783801" w:rsidP="00783801">
      <w:pPr>
        <w:pStyle w:val="NoSpacing"/>
        <w:jc w:val="center"/>
        <w:rPr>
          <w:sz w:val="28"/>
          <w:szCs w:val="28"/>
        </w:rPr>
      </w:pPr>
      <w:bookmarkStart w:id="0" w:name="_GoBack"/>
      <w:bookmarkEnd w:id="0"/>
      <w:r w:rsidRPr="00783801">
        <w:rPr>
          <w:b/>
          <w:sz w:val="32"/>
          <w:szCs w:val="32"/>
        </w:rPr>
        <w:t>Close Reading of Informational Text</w:t>
      </w:r>
      <w:r>
        <w:rPr>
          <w:b/>
          <w:sz w:val="32"/>
          <w:szCs w:val="32"/>
        </w:rPr>
        <w:t xml:space="preserve">  </w:t>
      </w:r>
      <w:r w:rsidR="00840254">
        <w:rPr>
          <w:b/>
          <w:sz w:val="32"/>
          <w:szCs w:val="32"/>
        </w:rPr>
        <w:t xml:space="preserve">                           </w:t>
      </w:r>
      <w:r>
        <w:rPr>
          <w:sz w:val="28"/>
          <w:szCs w:val="28"/>
        </w:rPr>
        <w:t>Name ___________________</w:t>
      </w:r>
    </w:p>
    <w:p w:rsidR="00783801" w:rsidRPr="00783801" w:rsidRDefault="00783801" w:rsidP="00783801">
      <w:pPr>
        <w:pStyle w:val="NoSpacing"/>
        <w:jc w:val="center"/>
        <w:rPr>
          <w:sz w:val="16"/>
          <w:szCs w:val="16"/>
        </w:rPr>
      </w:pPr>
    </w:p>
    <w:p w:rsidR="00783801" w:rsidRPr="00025924" w:rsidRDefault="00783801" w:rsidP="00783801">
      <w:pPr>
        <w:pStyle w:val="NoSpacing"/>
        <w:jc w:val="center"/>
        <w:rPr>
          <w:b/>
          <w:sz w:val="28"/>
          <w:szCs w:val="28"/>
        </w:rPr>
      </w:pPr>
      <w:r w:rsidRPr="00025924">
        <w:rPr>
          <w:b/>
          <w:sz w:val="28"/>
          <w:szCs w:val="28"/>
        </w:rPr>
        <w:t xml:space="preserve">What is Close </w:t>
      </w:r>
      <w:proofErr w:type="gramStart"/>
      <w:r w:rsidRPr="00025924">
        <w:rPr>
          <w:b/>
          <w:sz w:val="28"/>
          <w:szCs w:val="28"/>
        </w:rPr>
        <w:t>Reading</w:t>
      </w:r>
      <w:proofErr w:type="gramEnd"/>
    </w:p>
    <w:tbl>
      <w:tblPr>
        <w:tblStyle w:val="TableGrid"/>
        <w:tblW w:w="0" w:type="auto"/>
        <w:tblLook w:val="04A0" w:firstRow="1" w:lastRow="0" w:firstColumn="1" w:lastColumn="0" w:noHBand="0" w:noVBand="1"/>
      </w:tblPr>
      <w:tblGrid>
        <w:gridCol w:w="10728"/>
      </w:tblGrid>
      <w:tr w:rsidR="00783801" w:rsidTr="00783801">
        <w:tc>
          <w:tcPr>
            <w:tcW w:w="10728" w:type="dxa"/>
          </w:tcPr>
          <w:p w:rsidR="00783801" w:rsidRDefault="00783801" w:rsidP="00783801">
            <w:pPr>
              <w:pStyle w:val="NoSpacing"/>
              <w:jc w:val="center"/>
              <w:rPr>
                <w:b/>
                <w:sz w:val="24"/>
                <w:szCs w:val="24"/>
              </w:rPr>
            </w:pPr>
          </w:p>
          <w:p w:rsidR="00783801" w:rsidRPr="00783801" w:rsidRDefault="00783801" w:rsidP="00783801">
            <w:pPr>
              <w:pStyle w:val="NoSpacing"/>
              <w:jc w:val="center"/>
              <w:rPr>
                <w:sz w:val="24"/>
                <w:szCs w:val="24"/>
              </w:rPr>
            </w:pPr>
            <w:r w:rsidRPr="00783801">
              <w:rPr>
                <w:sz w:val="24"/>
                <w:szCs w:val="24"/>
              </w:rPr>
              <w:t>Every book has a __________________________ hidden between its covers.</w:t>
            </w:r>
          </w:p>
          <w:p w:rsidR="00783801" w:rsidRPr="00783801" w:rsidRDefault="00783801" w:rsidP="00783801">
            <w:pPr>
              <w:pStyle w:val="NoSpacing"/>
              <w:jc w:val="center"/>
              <w:rPr>
                <w:sz w:val="24"/>
                <w:szCs w:val="24"/>
              </w:rPr>
            </w:pPr>
          </w:p>
          <w:p w:rsidR="00783801" w:rsidRDefault="00783801" w:rsidP="00783801">
            <w:pPr>
              <w:pStyle w:val="NoSpacing"/>
              <w:jc w:val="center"/>
              <w:rPr>
                <w:b/>
                <w:sz w:val="24"/>
                <w:szCs w:val="24"/>
              </w:rPr>
            </w:pPr>
            <w:r w:rsidRPr="00783801">
              <w:rPr>
                <w:sz w:val="24"/>
                <w:szCs w:val="24"/>
              </w:rPr>
              <w:t>Your job as an analytic reader is to ______</w:t>
            </w:r>
            <w:r>
              <w:rPr>
                <w:sz w:val="24"/>
                <w:szCs w:val="24"/>
              </w:rPr>
              <w:t>____</w:t>
            </w:r>
            <w:r w:rsidRPr="00783801">
              <w:rPr>
                <w:sz w:val="24"/>
                <w:szCs w:val="24"/>
              </w:rPr>
              <w:t>_________it.</w:t>
            </w:r>
          </w:p>
        </w:tc>
      </w:tr>
      <w:tr w:rsidR="00783801" w:rsidTr="00783801">
        <w:tc>
          <w:tcPr>
            <w:tcW w:w="10728" w:type="dxa"/>
          </w:tcPr>
          <w:p w:rsidR="00783801" w:rsidRPr="00783801" w:rsidRDefault="00783801" w:rsidP="00783801">
            <w:pPr>
              <w:pStyle w:val="NoSpacing"/>
              <w:jc w:val="center"/>
              <w:rPr>
                <w:sz w:val="24"/>
                <w:szCs w:val="24"/>
              </w:rPr>
            </w:pPr>
          </w:p>
          <w:p w:rsidR="00783801" w:rsidRPr="00783801" w:rsidRDefault="00783801" w:rsidP="00783801">
            <w:pPr>
              <w:pStyle w:val="NoSpacing"/>
              <w:jc w:val="center"/>
              <w:rPr>
                <w:sz w:val="24"/>
                <w:szCs w:val="24"/>
              </w:rPr>
            </w:pPr>
            <w:r w:rsidRPr="00783801">
              <w:rPr>
                <w:sz w:val="24"/>
                <w:szCs w:val="24"/>
              </w:rPr>
              <w:t>To ensure comprehension you must use reading ___</w:t>
            </w:r>
            <w:r>
              <w:rPr>
                <w:sz w:val="24"/>
                <w:szCs w:val="24"/>
              </w:rPr>
              <w:t>_____</w:t>
            </w:r>
            <w:r w:rsidRPr="00783801">
              <w:rPr>
                <w:sz w:val="24"/>
                <w:szCs w:val="24"/>
              </w:rPr>
              <w:t>___</w:t>
            </w:r>
            <w:r w:rsidR="00D25573">
              <w:rPr>
                <w:sz w:val="24"/>
                <w:szCs w:val="24"/>
              </w:rPr>
              <w:t>___</w:t>
            </w:r>
            <w:r w:rsidRPr="00783801">
              <w:rPr>
                <w:sz w:val="24"/>
                <w:szCs w:val="24"/>
              </w:rPr>
              <w:t>______________ to attack the text.</w:t>
            </w:r>
          </w:p>
        </w:tc>
      </w:tr>
    </w:tbl>
    <w:p w:rsidR="00783801" w:rsidRDefault="00783801" w:rsidP="00783801">
      <w:pPr>
        <w:pStyle w:val="NoSpacing"/>
        <w:jc w:val="center"/>
        <w:rPr>
          <w:b/>
          <w:sz w:val="24"/>
          <w:szCs w:val="24"/>
        </w:rPr>
      </w:pPr>
    </w:p>
    <w:p w:rsidR="00783801" w:rsidRPr="00025924" w:rsidRDefault="00783801" w:rsidP="00783801">
      <w:pPr>
        <w:pStyle w:val="NoSpacing"/>
        <w:jc w:val="center"/>
        <w:rPr>
          <w:b/>
          <w:sz w:val="28"/>
          <w:szCs w:val="28"/>
        </w:rPr>
      </w:pPr>
      <w:r w:rsidRPr="00025924">
        <w:rPr>
          <w:b/>
          <w:sz w:val="28"/>
          <w:szCs w:val="28"/>
        </w:rPr>
        <w:t>Close Reading Requires</w:t>
      </w:r>
    </w:p>
    <w:tbl>
      <w:tblPr>
        <w:tblStyle w:val="TableGrid"/>
        <w:tblW w:w="0" w:type="auto"/>
        <w:tblLook w:val="04A0" w:firstRow="1" w:lastRow="0" w:firstColumn="1" w:lastColumn="0" w:noHBand="0" w:noVBand="1"/>
      </w:tblPr>
      <w:tblGrid>
        <w:gridCol w:w="10728"/>
      </w:tblGrid>
      <w:tr w:rsidR="00783801" w:rsidTr="00783801">
        <w:tc>
          <w:tcPr>
            <w:tcW w:w="10728" w:type="dxa"/>
          </w:tcPr>
          <w:p w:rsidR="00BE43EF" w:rsidRPr="00BE43EF" w:rsidRDefault="00BE43EF" w:rsidP="00BE43EF">
            <w:pPr>
              <w:pStyle w:val="NoSpacing"/>
              <w:ind w:left="720"/>
              <w:rPr>
                <w:sz w:val="24"/>
                <w:szCs w:val="24"/>
              </w:rPr>
            </w:pPr>
          </w:p>
          <w:p w:rsidR="00BE43EF" w:rsidRPr="00BE43EF" w:rsidRDefault="00BE43EF" w:rsidP="00BE43EF">
            <w:pPr>
              <w:pStyle w:val="NoSpacing"/>
              <w:numPr>
                <w:ilvl w:val="0"/>
                <w:numId w:val="1"/>
              </w:numPr>
              <w:rPr>
                <w:sz w:val="24"/>
                <w:szCs w:val="24"/>
              </w:rPr>
            </w:pPr>
            <w:r w:rsidRPr="00BE43EF">
              <w:rPr>
                <w:sz w:val="24"/>
                <w:szCs w:val="24"/>
              </w:rPr>
              <w:t>Understand your ___________________ in reading.</w:t>
            </w:r>
          </w:p>
        </w:tc>
      </w:tr>
      <w:tr w:rsidR="00783801" w:rsidTr="00783801">
        <w:tc>
          <w:tcPr>
            <w:tcW w:w="10728" w:type="dxa"/>
          </w:tcPr>
          <w:p w:rsidR="00BE43EF" w:rsidRDefault="00BE43EF" w:rsidP="00BE43EF">
            <w:pPr>
              <w:pStyle w:val="NoSpacing"/>
              <w:ind w:left="720"/>
              <w:rPr>
                <w:sz w:val="24"/>
                <w:szCs w:val="24"/>
              </w:rPr>
            </w:pPr>
          </w:p>
          <w:p w:rsidR="00783801" w:rsidRPr="00BE43EF" w:rsidRDefault="00BE43EF" w:rsidP="00BE43EF">
            <w:pPr>
              <w:pStyle w:val="NoSpacing"/>
              <w:numPr>
                <w:ilvl w:val="0"/>
                <w:numId w:val="1"/>
              </w:numPr>
              <w:rPr>
                <w:sz w:val="24"/>
                <w:szCs w:val="24"/>
              </w:rPr>
            </w:pPr>
            <w:r>
              <w:rPr>
                <w:sz w:val="24"/>
                <w:szCs w:val="24"/>
              </w:rPr>
              <w:t>Understanding the _______________________’s purpose in writing.</w:t>
            </w:r>
          </w:p>
        </w:tc>
      </w:tr>
      <w:tr w:rsidR="00783801" w:rsidTr="00783801">
        <w:tc>
          <w:tcPr>
            <w:tcW w:w="10728" w:type="dxa"/>
          </w:tcPr>
          <w:p w:rsidR="00BE43EF" w:rsidRDefault="00BE43EF" w:rsidP="00BE43EF">
            <w:pPr>
              <w:pStyle w:val="NoSpacing"/>
              <w:ind w:left="720"/>
              <w:rPr>
                <w:sz w:val="24"/>
                <w:szCs w:val="24"/>
              </w:rPr>
            </w:pPr>
          </w:p>
          <w:p w:rsidR="00783801" w:rsidRPr="00BE43EF" w:rsidRDefault="00BE43EF" w:rsidP="00BE43EF">
            <w:pPr>
              <w:pStyle w:val="NoSpacing"/>
              <w:numPr>
                <w:ilvl w:val="0"/>
                <w:numId w:val="1"/>
              </w:numPr>
              <w:rPr>
                <w:sz w:val="24"/>
                <w:szCs w:val="24"/>
              </w:rPr>
            </w:pPr>
            <w:r>
              <w:rPr>
                <w:sz w:val="24"/>
                <w:szCs w:val="24"/>
              </w:rPr>
              <w:t>Seeing ideas in a text as being ________________________________________.</w:t>
            </w:r>
          </w:p>
        </w:tc>
      </w:tr>
      <w:tr w:rsidR="00783801" w:rsidTr="00783801">
        <w:tc>
          <w:tcPr>
            <w:tcW w:w="10728" w:type="dxa"/>
          </w:tcPr>
          <w:p w:rsidR="00783801" w:rsidRDefault="00783801" w:rsidP="00BE43EF">
            <w:pPr>
              <w:pStyle w:val="NoSpacing"/>
              <w:rPr>
                <w:sz w:val="24"/>
                <w:szCs w:val="24"/>
              </w:rPr>
            </w:pPr>
          </w:p>
          <w:p w:rsidR="00BE43EF" w:rsidRPr="00BE43EF" w:rsidRDefault="00BE43EF" w:rsidP="00BE43EF">
            <w:pPr>
              <w:pStyle w:val="NoSpacing"/>
              <w:numPr>
                <w:ilvl w:val="0"/>
                <w:numId w:val="1"/>
              </w:numPr>
              <w:rPr>
                <w:sz w:val="24"/>
                <w:szCs w:val="24"/>
              </w:rPr>
            </w:pPr>
            <w:r>
              <w:rPr>
                <w:sz w:val="24"/>
                <w:szCs w:val="24"/>
              </w:rPr>
              <w:t>Looking for and understanding _________________________ of ____________________________.</w:t>
            </w:r>
          </w:p>
        </w:tc>
      </w:tr>
      <w:tr w:rsidR="00783801" w:rsidTr="00783801">
        <w:tc>
          <w:tcPr>
            <w:tcW w:w="10728" w:type="dxa"/>
          </w:tcPr>
          <w:p w:rsidR="00783801" w:rsidRDefault="00783801" w:rsidP="00783801">
            <w:pPr>
              <w:pStyle w:val="NoSpacing"/>
              <w:rPr>
                <w:sz w:val="24"/>
                <w:szCs w:val="24"/>
              </w:rPr>
            </w:pPr>
          </w:p>
          <w:p w:rsidR="00BE43EF" w:rsidRPr="00BE43EF" w:rsidRDefault="00BE43EF" w:rsidP="00BE43EF">
            <w:pPr>
              <w:pStyle w:val="NoSpacing"/>
              <w:numPr>
                <w:ilvl w:val="0"/>
                <w:numId w:val="1"/>
              </w:numPr>
              <w:rPr>
                <w:sz w:val="24"/>
                <w:szCs w:val="24"/>
              </w:rPr>
            </w:pPr>
            <w:r>
              <w:rPr>
                <w:sz w:val="24"/>
                <w:szCs w:val="24"/>
              </w:rPr>
              <w:t>Engaging a _________________ while reading.</w:t>
            </w:r>
          </w:p>
        </w:tc>
      </w:tr>
      <w:tr w:rsidR="00783801" w:rsidTr="00783801">
        <w:tc>
          <w:tcPr>
            <w:tcW w:w="10728" w:type="dxa"/>
          </w:tcPr>
          <w:p w:rsidR="00BE43EF" w:rsidRPr="00BE43EF" w:rsidRDefault="00BE43EF" w:rsidP="00BE43EF">
            <w:pPr>
              <w:pStyle w:val="NoSpacing"/>
              <w:numPr>
                <w:ilvl w:val="0"/>
                <w:numId w:val="1"/>
              </w:numPr>
              <w:rPr>
                <w:sz w:val="24"/>
                <w:szCs w:val="24"/>
              </w:rPr>
            </w:pPr>
            <w:r>
              <w:rPr>
                <w:sz w:val="24"/>
                <w:szCs w:val="24"/>
              </w:rPr>
              <w:t>Getting beyond impressionist reading.  (Reading for the big picture but not specific details.)</w:t>
            </w:r>
          </w:p>
        </w:tc>
      </w:tr>
      <w:tr w:rsidR="00783801" w:rsidTr="00783801">
        <w:tc>
          <w:tcPr>
            <w:tcW w:w="10728" w:type="dxa"/>
          </w:tcPr>
          <w:p w:rsidR="00783801" w:rsidRDefault="00783801" w:rsidP="00BE43EF">
            <w:pPr>
              <w:pStyle w:val="NoSpacing"/>
              <w:rPr>
                <w:sz w:val="24"/>
                <w:szCs w:val="24"/>
              </w:rPr>
            </w:pPr>
          </w:p>
          <w:p w:rsidR="00BE43EF" w:rsidRPr="00BE43EF" w:rsidRDefault="00BE43EF" w:rsidP="00BE43EF">
            <w:pPr>
              <w:pStyle w:val="NoSpacing"/>
              <w:numPr>
                <w:ilvl w:val="0"/>
                <w:numId w:val="1"/>
              </w:numPr>
              <w:rPr>
                <w:sz w:val="24"/>
                <w:szCs w:val="24"/>
              </w:rPr>
            </w:pPr>
            <w:r>
              <w:rPr>
                <w:sz w:val="24"/>
                <w:szCs w:val="24"/>
              </w:rPr>
              <w:t>Formulating _______________________ and seeking __________________________ to those questions while reading.</w:t>
            </w:r>
          </w:p>
        </w:tc>
      </w:tr>
    </w:tbl>
    <w:p w:rsidR="00783801" w:rsidRPr="009C4018" w:rsidRDefault="00783801" w:rsidP="00783801">
      <w:pPr>
        <w:pStyle w:val="NoSpacing"/>
        <w:jc w:val="center"/>
        <w:rPr>
          <w:i/>
          <w:sz w:val="16"/>
          <w:szCs w:val="16"/>
        </w:rPr>
      </w:pPr>
    </w:p>
    <w:p w:rsidR="00BE43EF" w:rsidRPr="009C4018" w:rsidRDefault="009C4018" w:rsidP="00783801">
      <w:pPr>
        <w:pStyle w:val="NoSpacing"/>
        <w:jc w:val="center"/>
        <w:rPr>
          <w:rFonts w:ascii="Comic Sans MS" w:hAnsi="Comic Sans MS"/>
          <w:b/>
          <w:i/>
          <w:sz w:val="28"/>
          <w:szCs w:val="28"/>
        </w:rPr>
      </w:pPr>
      <w:r w:rsidRPr="009C4018">
        <w:rPr>
          <w:rFonts w:ascii="Comic Sans MS" w:hAnsi="Comic Sans MS"/>
          <w:b/>
          <w:i/>
          <w:sz w:val="28"/>
          <w:szCs w:val="28"/>
        </w:rPr>
        <w:t>--</w:t>
      </w:r>
      <w:r w:rsidR="00BE43EF" w:rsidRPr="009C4018">
        <w:rPr>
          <w:rFonts w:ascii="Comic Sans MS" w:hAnsi="Comic Sans MS"/>
          <w:b/>
          <w:i/>
          <w:sz w:val="28"/>
          <w:szCs w:val="28"/>
        </w:rPr>
        <w:t>Move to higher-order questions:  Why?  How</w:t>
      </w:r>
      <w:proofErr w:type="gramStart"/>
      <w:r w:rsidR="00BE43EF" w:rsidRPr="009C4018">
        <w:rPr>
          <w:rFonts w:ascii="Comic Sans MS" w:hAnsi="Comic Sans MS"/>
          <w:b/>
          <w:i/>
          <w:sz w:val="28"/>
          <w:szCs w:val="28"/>
        </w:rPr>
        <w:t>?</w:t>
      </w:r>
      <w:r w:rsidRPr="009C4018">
        <w:rPr>
          <w:rFonts w:ascii="Comic Sans MS" w:hAnsi="Comic Sans MS"/>
          <w:b/>
          <w:i/>
          <w:sz w:val="28"/>
          <w:szCs w:val="28"/>
        </w:rPr>
        <w:t>-</w:t>
      </w:r>
      <w:proofErr w:type="gramEnd"/>
      <w:r w:rsidRPr="009C4018">
        <w:rPr>
          <w:rFonts w:ascii="Comic Sans MS" w:hAnsi="Comic Sans MS"/>
          <w:b/>
          <w:i/>
          <w:sz w:val="28"/>
          <w:szCs w:val="28"/>
        </w:rPr>
        <w:t>-</w:t>
      </w:r>
    </w:p>
    <w:p w:rsidR="00BE43EF" w:rsidRDefault="00BE43EF" w:rsidP="00783801">
      <w:pPr>
        <w:pStyle w:val="NoSpacing"/>
        <w:jc w:val="center"/>
        <w:rPr>
          <w:b/>
          <w:sz w:val="24"/>
          <w:szCs w:val="24"/>
        </w:rPr>
      </w:pPr>
    </w:p>
    <w:p w:rsidR="00BE43EF" w:rsidRPr="00025924" w:rsidRDefault="00BE43EF" w:rsidP="00783801">
      <w:pPr>
        <w:pStyle w:val="NoSpacing"/>
        <w:jc w:val="center"/>
        <w:rPr>
          <w:b/>
          <w:sz w:val="28"/>
          <w:szCs w:val="28"/>
        </w:rPr>
      </w:pPr>
      <w:r w:rsidRPr="00025924">
        <w:rPr>
          <w:b/>
          <w:sz w:val="28"/>
          <w:szCs w:val="28"/>
        </w:rPr>
        <w:t>Strategies for Close Reading</w:t>
      </w:r>
    </w:p>
    <w:tbl>
      <w:tblPr>
        <w:tblStyle w:val="TableGrid"/>
        <w:tblW w:w="0" w:type="auto"/>
        <w:tblLook w:val="04A0" w:firstRow="1" w:lastRow="0" w:firstColumn="1" w:lastColumn="0" w:noHBand="0" w:noVBand="1"/>
      </w:tblPr>
      <w:tblGrid>
        <w:gridCol w:w="10728"/>
      </w:tblGrid>
      <w:tr w:rsidR="00BE43EF" w:rsidTr="00BE43EF">
        <w:tc>
          <w:tcPr>
            <w:tcW w:w="10728" w:type="dxa"/>
          </w:tcPr>
          <w:p w:rsidR="00BE43EF" w:rsidRDefault="00025924" w:rsidP="00783801">
            <w:pPr>
              <w:pStyle w:val="NoSpacing"/>
              <w:jc w:val="center"/>
              <w:rPr>
                <w:b/>
                <w:sz w:val="24"/>
                <w:szCs w:val="24"/>
              </w:rPr>
            </w:pPr>
            <w:r>
              <w:rPr>
                <w:b/>
                <w:sz w:val="24"/>
                <w:szCs w:val="24"/>
              </w:rPr>
              <w:t>SOAPS</w:t>
            </w:r>
          </w:p>
        </w:tc>
      </w:tr>
      <w:tr w:rsidR="00BE43EF" w:rsidTr="00BE43EF">
        <w:tc>
          <w:tcPr>
            <w:tcW w:w="10728" w:type="dxa"/>
          </w:tcPr>
          <w:p w:rsidR="00BE43EF" w:rsidRPr="00CF22E8" w:rsidRDefault="00025924" w:rsidP="00025924">
            <w:pPr>
              <w:pStyle w:val="NoSpacing"/>
              <w:rPr>
                <w:b/>
                <w:sz w:val="28"/>
                <w:szCs w:val="28"/>
              </w:rPr>
            </w:pPr>
            <w:r w:rsidRPr="00CF22E8">
              <w:rPr>
                <w:b/>
                <w:sz w:val="28"/>
                <w:szCs w:val="28"/>
              </w:rPr>
              <w:t>S</w:t>
            </w:r>
            <w:r w:rsidRPr="00CF22E8">
              <w:rPr>
                <w:sz w:val="28"/>
                <w:szCs w:val="28"/>
              </w:rPr>
              <w:t>peaker: Who is the author?  Why is he writing?</w:t>
            </w:r>
          </w:p>
        </w:tc>
      </w:tr>
      <w:tr w:rsidR="00BE43EF" w:rsidTr="00BE43EF">
        <w:tc>
          <w:tcPr>
            <w:tcW w:w="10728" w:type="dxa"/>
          </w:tcPr>
          <w:p w:rsidR="00BE43EF" w:rsidRPr="00CF22E8" w:rsidRDefault="00025924" w:rsidP="00025924">
            <w:pPr>
              <w:pStyle w:val="NoSpacing"/>
              <w:rPr>
                <w:b/>
                <w:sz w:val="28"/>
                <w:szCs w:val="28"/>
              </w:rPr>
            </w:pPr>
            <w:r w:rsidRPr="00CF22E8">
              <w:rPr>
                <w:b/>
                <w:sz w:val="28"/>
                <w:szCs w:val="28"/>
              </w:rPr>
              <w:t>O</w:t>
            </w:r>
            <w:r w:rsidRPr="00CF22E8">
              <w:rPr>
                <w:sz w:val="28"/>
                <w:szCs w:val="28"/>
              </w:rPr>
              <w:t>ccasion: What prompted the author to write?</w:t>
            </w:r>
          </w:p>
        </w:tc>
      </w:tr>
      <w:tr w:rsidR="00BE43EF" w:rsidTr="00BE43EF">
        <w:tc>
          <w:tcPr>
            <w:tcW w:w="10728" w:type="dxa"/>
          </w:tcPr>
          <w:p w:rsidR="00BE43EF" w:rsidRPr="00CF22E8" w:rsidRDefault="00025924" w:rsidP="00025924">
            <w:pPr>
              <w:pStyle w:val="NoSpacing"/>
              <w:rPr>
                <w:b/>
                <w:sz w:val="28"/>
                <w:szCs w:val="28"/>
              </w:rPr>
            </w:pPr>
            <w:r w:rsidRPr="00CF22E8">
              <w:rPr>
                <w:b/>
                <w:sz w:val="28"/>
                <w:szCs w:val="28"/>
              </w:rPr>
              <w:t>A</w:t>
            </w:r>
            <w:r w:rsidRPr="00CF22E8">
              <w:rPr>
                <w:sz w:val="28"/>
                <w:szCs w:val="28"/>
              </w:rPr>
              <w:t>udience:  To whom is the author addressing the writing?</w:t>
            </w:r>
          </w:p>
        </w:tc>
      </w:tr>
      <w:tr w:rsidR="00BE43EF" w:rsidTr="00BE43EF">
        <w:tc>
          <w:tcPr>
            <w:tcW w:w="10728" w:type="dxa"/>
          </w:tcPr>
          <w:p w:rsidR="00BE43EF" w:rsidRPr="00CF22E8" w:rsidRDefault="00025924" w:rsidP="00025924">
            <w:pPr>
              <w:pStyle w:val="NoSpacing"/>
              <w:rPr>
                <w:b/>
                <w:sz w:val="28"/>
                <w:szCs w:val="28"/>
              </w:rPr>
            </w:pPr>
            <w:r w:rsidRPr="00CF22E8">
              <w:rPr>
                <w:b/>
                <w:sz w:val="28"/>
                <w:szCs w:val="28"/>
              </w:rPr>
              <w:t>P</w:t>
            </w:r>
            <w:r w:rsidRPr="00CF22E8">
              <w:rPr>
                <w:sz w:val="28"/>
                <w:szCs w:val="28"/>
              </w:rPr>
              <w:t>urpose: Why is the author writing this story?</w:t>
            </w:r>
          </w:p>
        </w:tc>
      </w:tr>
      <w:tr w:rsidR="00025924" w:rsidTr="00BE43EF">
        <w:tc>
          <w:tcPr>
            <w:tcW w:w="10728" w:type="dxa"/>
          </w:tcPr>
          <w:p w:rsidR="00025924" w:rsidRPr="00CF22E8" w:rsidRDefault="00025924" w:rsidP="00025924">
            <w:pPr>
              <w:pStyle w:val="NoSpacing"/>
              <w:rPr>
                <w:b/>
                <w:sz w:val="28"/>
                <w:szCs w:val="28"/>
              </w:rPr>
            </w:pPr>
            <w:r w:rsidRPr="00CF22E8">
              <w:rPr>
                <w:b/>
                <w:sz w:val="28"/>
                <w:szCs w:val="28"/>
              </w:rPr>
              <w:t>S</w:t>
            </w:r>
            <w:r w:rsidRPr="00CF22E8">
              <w:rPr>
                <w:sz w:val="28"/>
                <w:szCs w:val="28"/>
              </w:rPr>
              <w:t xml:space="preserve">ubject: </w:t>
            </w:r>
            <w:r w:rsidR="009C4018" w:rsidRPr="00CF22E8">
              <w:rPr>
                <w:sz w:val="28"/>
                <w:szCs w:val="28"/>
              </w:rPr>
              <w:t xml:space="preserve">What’s the topic? What’s </w:t>
            </w:r>
            <w:r w:rsidRPr="00CF22E8">
              <w:rPr>
                <w:sz w:val="28"/>
                <w:szCs w:val="28"/>
              </w:rPr>
              <w:t>the main idea?</w:t>
            </w:r>
          </w:p>
        </w:tc>
      </w:tr>
    </w:tbl>
    <w:p w:rsidR="00BE43EF" w:rsidRPr="002C0899" w:rsidRDefault="00BE43EF" w:rsidP="00783801">
      <w:pPr>
        <w:pStyle w:val="NoSpacing"/>
        <w:jc w:val="center"/>
        <w:rPr>
          <w:b/>
          <w:sz w:val="16"/>
          <w:szCs w:val="16"/>
        </w:rPr>
      </w:pPr>
    </w:p>
    <w:p w:rsidR="002C0899" w:rsidRDefault="00385946" w:rsidP="002C0899">
      <w:pPr>
        <w:pStyle w:val="NoSpacing"/>
        <w:tabs>
          <w:tab w:val="center" w:pos="5256"/>
        </w:tabs>
        <w:rPr>
          <w:b/>
          <w:sz w:val="28"/>
          <w:szCs w:val="28"/>
        </w:rPr>
      </w:pPr>
      <w:r w:rsidRPr="002C0899">
        <w:rPr>
          <w:b/>
          <w:noProof/>
          <w:sz w:val="28"/>
          <w:szCs w:val="28"/>
        </w:rPr>
        <mc:AlternateContent>
          <mc:Choice Requires="wps">
            <w:drawing>
              <wp:anchor distT="0" distB="0" distL="114300" distR="114300" simplePos="0" relativeHeight="251659264" behindDoc="0" locked="0" layoutInCell="1" allowOverlap="1" wp14:anchorId="3E4F54CB" wp14:editId="0474C073">
                <wp:simplePos x="0" y="0"/>
                <wp:positionH relativeFrom="column">
                  <wp:posOffset>356235</wp:posOffset>
                </wp:positionH>
                <wp:positionV relativeFrom="paragraph">
                  <wp:posOffset>105410</wp:posOffset>
                </wp:positionV>
                <wp:extent cx="209550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85900"/>
                        </a:xfrm>
                        <a:prstGeom prst="rect">
                          <a:avLst/>
                        </a:prstGeom>
                        <a:solidFill>
                          <a:srgbClr val="FFFFFF"/>
                        </a:solidFill>
                        <a:ln w="9525">
                          <a:solidFill>
                            <a:srgbClr val="000000"/>
                          </a:solidFill>
                          <a:miter lim="800000"/>
                          <a:headEnd/>
                          <a:tailEnd/>
                        </a:ln>
                      </wps:spPr>
                      <wps:txbx>
                        <w:txbxContent>
                          <w:p w:rsidR="002C0899" w:rsidRDefault="002C0899" w:rsidP="002C0899">
                            <w:pPr>
                              <w:pStyle w:val="NoSpacing"/>
                              <w:tabs>
                                <w:tab w:val="center" w:pos="5256"/>
                              </w:tabs>
                              <w:rPr>
                                <w:b/>
                                <w:sz w:val="28"/>
                                <w:szCs w:val="28"/>
                              </w:rPr>
                            </w:pPr>
                            <w:r w:rsidRPr="002C0899">
                              <w:rPr>
                                <w:b/>
                                <w:sz w:val="28"/>
                                <w:szCs w:val="28"/>
                              </w:rPr>
                              <w:t>Connecting</w:t>
                            </w:r>
                            <w:r w:rsidR="00385946">
                              <w:rPr>
                                <w:b/>
                                <w:sz w:val="28"/>
                                <w:szCs w:val="28"/>
                              </w:rPr>
                              <w:t>:</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Self</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Itself</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 xml:space="preserve">Text  </w:t>
                            </w:r>
                          </w:p>
                          <w:p w:rsidR="002C0899" w:rsidRPr="00385946" w:rsidRDefault="002C0899" w:rsidP="00385946">
                            <w:pPr>
                              <w:pStyle w:val="ListParagraph"/>
                              <w:numPr>
                                <w:ilvl w:val="0"/>
                                <w:numId w:val="7"/>
                              </w:numPr>
                              <w:rPr>
                                <w:sz w:val="28"/>
                                <w:szCs w:val="28"/>
                              </w:rPr>
                            </w:pPr>
                            <w:r w:rsidRPr="00385946">
                              <w:rPr>
                                <w:sz w:val="28"/>
                                <w:szCs w:val="28"/>
                              </w:rPr>
                              <w:t>Text to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8.3pt;width: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AKIwIAAEc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">
                <v:textbox>
                  <w:txbxContent>
                    <w:p w:rsidR="002C0899" w:rsidRDefault="002C0899" w:rsidP="002C0899">
                      <w:pPr>
                        <w:pStyle w:val="NoSpacing"/>
                        <w:tabs>
                          <w:tab w:val="center" w:pos="5256"/>
                        </w:tabs>
                        <w:rPr>
                          <w:b/>
                          <w:sz w:val="28"/>
                          <w:szCs w:val="28"/>
                        </w:rPr>
                      </w:pPr>
                      <w:r w:rsidRPr="002C0899">
                        <w:rPr>
                          <w:b/>
                          <w:sz w:val="28"/>
                          <w:szCs w:val="28"/>
                        </w:rPr>
                        <w:t>Connecting</w:t>
                      </w:r>
                      <w:r w:rsidR="00385946">
                        <w:rPr>
                          <w:b/>
                          <w:sz w:val="28"/>
                          <w:szCs w:val="28"/>
                        </w:rPr>
                        <w:t>:</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Self</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Itself</w:t>
                      </w:r>
                    </w:p>
                    <w:p w:rsidR="002C0899" w:rsidRPr="00385946" w:rsidRDefault="002C0899" w:rsidP="00385946">
                      <w:pPr>
                        <w:pStyle w:val="NoSpacing"/>
                        <w:numPr>
                          <w:ilvl w:val="0"/>
                          <w:numId w:val="7"/>
                        </w:numPr>
                        <w:spacing w:line="276" w:lineRule="auto"/>
                        <w:rPr>
                          <w:sz w:val="28"/>
                          <w:szCs w:val="28"/>
                        </w:rPr>
                      </w:pPr>
                      <w:r w:rsidRPr="00385946">
                        <w:rPr>
                          <w:sz w:val="28"/>
                          <w:szCs w:val="28"/>
                        </w:rPr>
                        <w:t>Text to</w:t>
                      </w:r>
                      <w:r w:rsidR="00385946" w:rsidRPr="00385946">
                        <w:rPr>
                          <w:sz w:val="28"/>
                          <w:szCs w:val="28"/>
                        </w:rPr>
                        <w:t xml:space="preserve"> </w:t>
                      </w:r>
                      <w:r w:rsidRPr="00385946">
                        <w:rPr>
                          <w:sz w:val="28"/>
                          <w:szCs w:val="28"/>
                        </w:rPr>
                        <w:t xml:space="preserve">Text  </w:t>
                      </w:r>
                    </w:p>
                    <w:p w:rsidR="002C0899" w:rsidRPr="00385946" w:rsidRDefault="002C0899" w:rsidP="00385946">
                      <w:pPr>
                        <w:pStyle w:val="ListParagraph"/>
                        <w:numPr>
                          <w:ilvl w:val="0"/>
                          <w:numId w:val="7"/>
                        </w:numPr>
                        <w:rPr>
                          <w:sz w:val="28"/>
                          <w:szCs w:val="28"/>
                        </w:rPr>
                      </w:pPr>
                      <w:r w:rsidRPr="00385946">
                        <w:rPr>
                          <w:sz w:val="28"/>
                          <w:szCs w:val="28"/>
                        </w:rPr>
                        <w:t>Text to World</w:t>
                      </w:r>
                    </w:p>
                  </w:txbxContent>
                </v:textbox>
              </v:shape>
            </w:pict>
          </mc:Fallback>
        </mc:AlternateContent>
      </w:r>
      <w:r w:rsidRPr="002C0899">
        <w:rPr>
          <w:b/>
          <w:noProof/>
          <w:sz w:val="28"/>
          <w:szCs w:val="28"/>
        </w:rPr>
        <mc:AlternateContent>
          <mc:Choice Requires="wps">
            <w:drawing>
              <wp:anchor distT="0" distB="0" distL="114300" distR="114300" simplePos="0" relativeHeight="251661312" behindDoc="0" locked="0" layoutInCell="1" allowOverlap="1" wp14:anchorId="32085E51" wp14:editId="06171362">
                <wp:simplePos x="0" y="0"/>
                <wp:positionH relativeFrom="column">
                  <wp:posOffset>3574415</wp:posOffset>
                </wp:positionH>
                <wp:positionV relativeFrom="paragraph">
                  <wp:posOffset>115570</wp:posOffset>
                </wp:positionV>
                <wp:extent cx="2670175" cy="1640205"/>
                <wp:effectExtent l="0" t="0" r="158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640205"/>
                        </a:xfrm>
                        <a:prstGeom prst="rect">
                          <a:avLst/>
                        </a:prstGeom>
                        <a:solidFill>
                          <a:srgbClr val="FFFFFF"/>
                        </a:solidFill>
                        <a:ln w="9525">
                          <a:solidFill>
                            <a:srgbClr val="000000"/>
                          </a:solidFill>
                          <a:miter lim="800000"/>
                          <a:headEnd/>
                          <a:tailEnd/>
                        </a:ln>
                      </wps:spPr>
                      <wps:txbx>
                        <w:txbxContent>
                          <w:p w:rsidR="002C0899" w:rsidRPr="00385946" w:rsidRDefault="002C0899" w:rsidP="00385946">
                            <w:pPr>
                              <w:rPr>
                                <w:b/>
                                <w:sz w:val="28"/>
                                <w:szCs w:val="28"/>
                              </w:rPr>
                            </w:pPr>
                            <w:r w:rsidRPr="00385946">
                              <w:rPr>
                                <w:b/>
                                <w:sz w:val="28"/>
                                <w:szCs w:val="28"/>
                              </w:rPr>
                              <w:t>Three Levels of Questions</w:t>
                            </w:r>
                          </w:p>
                          <w:p w:rsidR="00385946" w:rsidRPr="00385946" w:rsidRDefault="00385946" w:rsidP="00385946">
                            <w:pPr>
                              <w:pStyle w:val="ListParagraph"/>
                              <w:numPr>
                                <w:ilvl w:val="0"/>
                                <w:numId w:val="6"/>
                              </w:numPr>
                              <w:rPr>
                                <w:sz w:val="28"/>
                                <w:szCs w:val="28"/>
                              </w:rPr>
                            </w:pPr>
                            <w:r w:rsidRPr="00385946">
                              <w:rPr>
                                <w:sz w:val="28"/>
                                <w:szCs w:val="28"/>
                              </w:rPr>
                              <w:t>Right There</w:t>
                            </w:r>
                          </w:p>
                          <w:p w:rsidR="00385946" w:rsidRPr="00385946" w:rsidRDefault="00385946" w:rsidP="00385946">
                            <w:pPr>
                              <w:pStyle w:val="ListParagraph"/>
                              <w:numPr>
                                <w:ilvl w:val="0"/>
                                <w:numId w:val="6"/>
                              </w:numPr>
                              <w:rPr>
                                <w:sz w:val="28"/>
                                <w:szCs w:val="28"/>
                              </w:rPr>
                            </w:pPr>
                            <w:r w:rsidRPr="00385946">
                              <w:rPr>
                                <w:sz w:val="28"/>
                                <w:szCs w:val="28"/>
                              </w:rPr>
                              <w:t>Think and Search</w:t>
                            </w:r>
                          </w:p>
                          <w:p w:rsidR="00385946" w:rsidRDefault="00385946" w:rsidP="00385946">
                            <w:pPr>
                              <w:pStyle w:val="ListParagraph"/>
                              <w:numPr>
                                <w:ilvl w:val="0"/>
                                <w:numId w:val="6"/>
                              </w:numPr>
                              <w:rPr>
                                <w:sz w:val="28"/>
                                <w:szCs w:val="28"/>
                              </w:rPr>
                            </w:pPr>
                            <w:r w:rsidRPr="00385946">
                              <w:rPr>
                                <w:sz w:val="28"/>
                                <w:szCs w:val="28"/>
                              </w:rPr>
                              <w:t>Author and Me</w:t>
                            </w:r>
                          </w:p>
                          <w:p w:rsidR="00385946" w:rsidRPr="00385946" w:rsidRDefault="00385946" w:rsidP="00385946">
                            <w:pPr>
                              <w:pStyle w:val="ListParagraph"/>
                              <w:numPr>
                                <w:ilvl w:val="0"/>
                                <w:numId w:val="6"/>
                              </w:numPr>
                              <w:rPr>
                                <w:sz w:val="28"/>
                                <w:szCs w:val="28"/>
                              </w:rPr>
                            </w:pPr>
                            <w:r>
                              <w:rPr>
                                <w:sz w:val="28"/>
                                <w:szCs w:val="28"/>
                              </w:rPr>
                              <w:t>On my own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1.45pt;margin-top:9.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">
                <v:textbox style="mso-fit-shape-to-text:t">
                  <w:txbxContent>
                    <w:p w:rsidR="002C0899" w:rsidRPr="00385946" w:rsidRDefault="002C0899" w:rsidP="00385946">
                      <w:pPr>
                        <w:rPr>
                          <w:b/>
                          <w:sz w:val="28"/>
                          <w:szCs w:val="28"/>
                        </w:rPr>
                      </w:pPr>
                      <w:r w:rsidRPr="00385946">
                        <w:rPr>
                          <w:b/>
                          <w:sz w:val="28"/>
                          <w:szCs w:val="28"/>
                        </w:rPr>
                        <w:t>Three Levels of Questions</w:t>
                      </w:r>
                    </w:p>
                    <w:p w:rsidR="00385946" w:rsidRPr="00385946" w:rsidRDefault="00385946" w:rsidP="00385946">
                      <w:pPr>
                        <w:pStyle w:val="ListParagraph"/>
                        <w:numPr>
                          <w:ilvl w:val="0"/>
                          <w:numId w:val="6"/>
                        </w:numPr>
                        <w:rPr>
                          <w:sz w:val="28"/>
                          <w:szCs w:val="28"/>
                        </w:rPr>
                      </w:pPr>
                      <w:r w:rsidRPr="00385946">
                        <w:rPr>
                          <w:sz w:val="28"/>
                          <w:szCs w:val="28"/>
                        </w:rPr>
                        <w:t>Right There</w:t>
                      </w:r>
                    </w:p>
                    <w:p w:rsidR="00385946" w:rsidRPr="00385946" w:rsidRDefault="00385946" w:rsidP="00385946">
                      <w:pPr>
                        <w:pStyle w:val="ListParagraph"/>
                        <w:numPr>
                          <w:ilvl w:val="0"/>
                          <w:numId w:val="6"/>
                        </w:numPr>
                        <w:rPr>
                          <w:sz w:val="28"/>
                          <w:szCs w:val="28"/>
                        </w:rPr>
                      </w:pPr>
                      <w:r w:rsidRPr="00385946">
                        <w:rPr>
                          <w:sz w:val="28"/>
                          <w:szCs w:val="28"/>
                        </w:rPr>
                        <w:t>Think and Search</w:t>
                      </w:r>
                    </w:p>
                    <w:p w:rsidR="00385946" w:rsidRDefault="00385946" w:rsidP="00385946">
                      <w:pPr>
                        <w:pStyle w:val="ListParagraph"/>
                        <w:numPr>
                          <w:ilvl w:val="0"/>
                          <w:numId w:val="6"/>
                        </w:numPr>
                        <w:rPr>
                          <w:sz w:val="28"/>
                          <w:szCs w:val="28"/>
                        </w:rPr>
                      </w:pPr>
                      <w:r w:rsidRPr="00385946">
                        <w:rPr>
                          <w:sz w:val="28"/>
                          <w:szCs w:val="28"/>
                        </w:rPr>
                        <w:t>Author and Me</w:t>
                      </w:r>
                    </w:p>
                    <w:p w:rsidR="00385946" w:rsidRPr="00385946" w:rsidRDefault="00385946" w:rsidP="00385946">
                      <w:pPr>
                        <w:pStyle w:val="ListParagraph"/>
                        <w:numPr>
                          <w:ilvl w:val="0"/>
                          <w:numId w:val="6"/>
                        </w:numPr>
                        <w:rPr>
                          <w:sz w:val="28"/>
                          <w:szCs w:val="28"/>
                        </w:rPr>
                      </w:pPr>
                      <w:r>
                        <w:rPr>
                          <w:sz w:val="28"/>
                          <w:szCs w:val="28"/>
                        </w:rPr>
                        <w:t>On my own</w:t>
                      </w:r>
                    </w:p>
                  </w:txbxContent>
                </v:textbox>
              </v:shape>
            </w:pict>
          </mc:Fallback>
        </mc:AlternateContent>
      </w:r>
      <w:r w:rsidR="002C0899">
        <w:rPr>
          <w:b/>
          <w:sz w:val="28"/>
          <w:szCs w:val="28"/>
        </w:rPr>
        <w:tab/>
      </w:r>
    </w:p>
    <w:p w:rsidR="002C0899" w:rsidRDefault="002C0899" w:rsidP="002C0899">
      <w:pPr>
        <w:pStyle w:val="NoSpacing"/>
        <w:jc w:val="center"/>
        <w:rPr>
          <w:b/>
          <w:sz w:val="28"/>
          <w:szCs w:val="28"/>
        </w:rPr>
      </w:pPr>
    </w:p>
    <w:p w:rsidR="002C0899" w:rsidRDefault="002C0899"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p>
    <w:p w:rsidR="00385946" w:rsidRDefault="00385946" w:rsidP="002C0899">
      <w:pPr>
        <w:pStyle w:val="NoSpacing"/>
        <w:jc w:val="center"/>
        <w:rPr>
          <w:b/>
          <w:sz w:val="28"/>
          <w:szCs w:val="28"/>
        </w:rPr>
      </w:pPr>
      <w:r>
        <w:rPr>
          <w:b/>
          <w:sz w:val="28"/>
          <w:szCs w:val="28"/>
        </w:rPr>
        <w:lastRenderedPageBreak/>
        <w:t>Five Simple Strategies to Critically Read Complex Text</w:t>
      </w:r>
    </w:p>
    <w:tbl>
      <w:tblPr>
        <w:tblStyle w:val="TableGrid"/>
        <w:tblW w:w="0" w:type="auto"/>
        <w:tblLook w:val="04A0" w:firstRow="1" w:lastRow="0" w:firstColumn="1" w:lastColumn="0" w:noHBand="0" w:noVBand="1"/>
      </w:tblPr>
      <w:tblGrid>
        <w:gridCol w:w="10728"/>
      </w:tblGrid>
      <w:tr w:rsidR="00385946" w:rsidTr="00385946">
        <w:tc>
          <w:tcPr>
            <w:tcW w:w="10728" w:type="dxa"/>
          </w:tcPr>
          <w:p w:rsidR="00385946" w:rsidRPr="00B56755" w:rsidRDefault="00385946" w:rsidP="00385946">
            <w:pPr>
              <w:pStyle w:val="NoSpacing"/>
              <w:numPr>
                <w:ilvl w:val="0"/>
                <w:numId w:val="8"/>
              </w:numPr>
              <w:rPr>
                <w:sz w:val="28"/>
                <w:szCs w:val="28"/>
              </w:rPr>
            </w:pPr>
            <w:r w:rsidRPr="00B56755">
              <w:rPr>
                <w:sz w:val="28"/>
                <w:szCs w:val="28"/>
              </w:rPr>
              <w:t>Number the</w:t>
            </w:r>
            <w:r w:rsidR="00B56755" w:rsidRPr="00B56755">
              <w:rPr>
                <w:sz w:val="28"/>
                <w:szCs w:val="28"/>
              </w:rPr>
              <w:t xml:space="preserve"> paragraphs</w:t>
            </w:r>
          </w:p>
        </w:tc>
      </w:tr>
      <w:tr w:rsidR="00385946" w:rsidTr="00385946">
        <w:tc>
          <w:tcPr>
            <w:tcW w:w="10728" w:type="dxa"/>
          </w:tcPr>
          <w:p w:rsidR="00385946" w:rsidRDefault="00B56755" w:rsidP="00B56755">
            <w:pPr>
              <w:pStyle w:val="NoSpacing"/>
              <w:numPr>
                <w:ilvl w:val="0"/>
                <w:numId w:val="8"/>
              </w:numPr>
              <w:rPr>
                <w:sz w:val="28"/>
                <w:szCs w:val="28"/>
              </w:rPr>
            </w:pPr>
            <w:r>
              <w:rPr>
                <w:sz w:val="28"/>
                <w:szCs w:val="28"/>
              </w:rPr>
              <w:t>Chunk the text</w:t>
            </w:r>
          </w:p>
          <w:p w:rsidR="00B56755" w:rsidRDefault="00B56755" w:rsidP="00B56755">
            <w:pPr>
              <w:pStyle w:val="NoSpacing"/>
              <w:numPr>
                <w:ilvl w:val="0"/>
                <w:numId w:val="9"/>
              </w:numPr>
              <w:rPr>
                <w:sz w:val="28"/>
                <w:szCs w:val="28"/>
              </w:rPr>
            </w:pPr>
            <w:r>
              <w:rPr>
                <w:sz w:val="28"/>
                <w:szCs w:val="28"/>
              </w:rPr>
              <w:t>1-3 hook and thesis statement</w:t>
            </w:r>
          </w:p>
          <w:p w:rsidR="00B56755" w:rsidRDefault="00B56755" w:rsidP="00B56755">
            <w:pPr>
              <w:pStyle w:val="NoSpacing"/>
              <w:numPr>
                <w:ilvl w:val="0"/>
                <w:numId w:val="9"/>
              </w:numPr>
              <w:rPr>
                <w:sz w:val="28"/>
                <w:szCs w:val="28"/>
              </w:rPr>
            </w:pPr>
            <w:r>
              <w:rPr>
                <w:sz w:val="28"/>
                <w:szCs w:val="28"/>
              </w:rPr>
              <w:t>4-5 meat or most important support and explanation</w:t>
            </w:r>
          </w:p>
          <w:p w:rsidR="00B56755" w:rsidRDefault="00B56755" w:rsidP="00B56755">
            <w:pPr>
              <w:pStyle w:val="NoSpacing"/>
              <w:numPr>
                <w:ilvl w:val="0"/>
                <w:numId w:val="9"/>
              </w:numPr>
              <w:rPr>
                <w:sz w:val="28"/>
                <w:szCs w:val="28"/>
              </w:rPr>
            </w:pPr>
            <w:r>
              <w:rPr>
                <w:sz w:val="28"/>
                <w:szCs w:val="28"/>
              </w:rPr>
              <w:t>6-8 may be addressing of the opposition</w:t>
            </w:r>
          </w:p>
          <w:p w:rsidR="00B56755" w:rsidRDefault="00B56755" w:rsidP="00B56755">
            <w:pPr>
              <w:pStyle w:val="NoSpacing"/>
              <w:numPr>
                <w:ilvl w:val="0"/>
                <w:numId w:val="9"/>
              </w:numPr>
              <w:rPr>
                <w:sz w:val="28"/>
                <w:szCs w:val="28"/>
              </w:rPr>
            </w:pPr>
            <w:r>
              <w:rPr>
                <w:sz w:val="28"/>
                <w:szCs w:val="28"/>
              </w:rPr>
              <w:t>No right or wrong way as long as you can justify why you grouped it</w:t>
            </w:r>
          </w:p>
          <w:p w:rsidR="00B56755" w:rsidRPr="00B56755" w:rsidRDefault="00B56755" w:rsidP="00B56755">
            <w:pPr>
              <w:pStyle w:val="NoSpacing"/>
              <w:ind w:left="1440"/>
              <w:rPr>
                <w:sz w:val="28"/>
                <w:szCs w:val="28"/>
              </w:rPr>
            </w:pPr>
          </w:p>
        </w:tc>
      </w:tr>
      <w:tr w:rsidR="00385946" w:rsidTr="00385946">
        <w:tc>
          <w:tcPr>
            <w:tcW w:w="10728" w:type="dxa"/>
          </w:tcPr>
          <w:p w:rsidR="00385946" w:rsidRDefault="00B56755" w:rsidP="00B56755">
            <w:pPr>
              <w:pStyle w:val="NoSpacing"/>
              <w:numPr>
                <w:ilvl w:val="0"/>
                <w:numId w:val="8"/>
              </w:numPr>
              <w:rPr>
                <w:sz w:val="28"/>
                <w:szCs w:val="28"/>
              </w:rPr>
            </w:pPr>
            <w:r>
              <w:rPr>
                <w:sz w:val="28"/>
                <w:szCs w:val="28"/>
              </w:rPr>
              <w:t>Underline and circle . . . with a purpose</w:t>
            </w:r>
          </w:p>
          <w:p w:rsidR="00B56755" w:rsidRDefault="00B56755" w:rsidP="00B56755">
            <w:pPr>
              <w:pStyle w:val="NoSpacing"/>
              <w:numPr>
                <w:ilvl w:val="0"/>
                <w:numId w:val="10"/>
              </w:numPr>
              <w:rPr>
                <w:sz w:val="28"/>
                <w:szCs w:val="28"/>
              </w:rPr>
            </w:pPr>
            <w:r>
              <w:rPr>
                <w:sz w:val="28"/>
                <w:szCs w:val="28"/>
              </w:rPr>
              <w:t>Be specific</w:t>
            </w:r>
          </w:p>
          <w:p w:rsidR="00B56755" w:rsidRPr="00B56755" w:rsidRDefault="00B56755" w:rsidP="00B56755">
            <w:pPr>
              <w:pStyle w:val="NoSpacing"/>
              <w:numPr>
                <w:ilvl w:val="0"/>
                <w:numId w:val="10"/>
              </w:numPr>
              <w:rPr>
                <w:sz w:val="28"/>
                <w:szCs w:val="28"/>
              </w:rPr>
            </w:pPr>
            <w:r>
              <w:rPr>
                <w:sz w:val="28"/>
                <w:szCs w:val="28"/>
              </w:rPr>
              <w:t>Think about the information you need</w:t>
            </w:r>
          </w:p>
        </w:tc>
      </w:tr>
      <w:tr w:rsidR="00385946" w:rsidTr="00385946">
        <w:tc>
          <w:tcPr>
            <w:tcW w:w="10728" w:type="dxa"/>
          </w:tcPr>
          <w:p w:rsidR="00385946" w:rsidRPr="00B56755" w:rsidRDefault="00B56755" w:rsidP="00B56755">
            <w:pPr>
              <w:pStyle w:val="NoSpacing"/>
              <w:numPr>
                <w:ilvl w:val="0"/>
                <w:numId w:val="8"/>
              </w:numPr>
              <w:rPr>
                <w:sz w:val="28"/>
                <w:szCs w:val="28"/>
              </w:rPr>
            </w:pPr>
            <w:r>
              <w:rPr>
                <w:sz w:val="28"/>
                <w:szCs w:val="28"/>
              </w:rPr>
              <w:t>In the left margin: Summarize what the author is saying in 10 words or less</w:t>
            </w:r>
          </w:p>
        </w:tc>
      </w:tr>
      <w:tr w:rsidR="00385946" w:rsidTr="00385946">
        <w:tc>
          <w:tcPr>
            <w:tcW w:w="10728" w:type="dxa"/>
          </w:tcPr>
          <w:p w:rsidR="00385946" w:rsidRDefault="00B56755" w:rsidP="00B56755">
            <w:pPr>
              <w:pStyle w:val="NoSpacing"/>
              <w:numPr>
                <w:ilvl w:val="0"/>
                <w:numId w:val="8"/>
              </w:numPr>
              <w:rPr>
                <w:sz w:val="28"/>
                <w:szCs w:val="28"/>
              </w:rPr>
            </w:pPr>
            <w:r>
              <w:rPr>
                <w:sz w:val="28"/>
                <w:szCs w:val="28"/>
              </w:rPr>
              <w:t>In the right margin:  Dig Deeper into the text.</w:t>
            </w:r>
          </w:p>
          <w:p w:rsidR="00B56755" w:rsidRDefault="00FB3A7B" w:rsidP="00B56755">
            <w:pPr>
              <w:pStyle w:val="NoSpacing"/>
              <w:numPr>
                <w:ilvl w:val="0"/>
                <w:numId w:val="11"/>
              </w:numPr>
              <w:rPr>
                <w:sz w:val="28"/>
                <w:szCs w:val="28"/>
              </w:rPr>
            </w:pPr>
            <w:r>
              <w:rPr>
                <w:sz w:val="28"/>
                <w:szCs w:val="28"/>
              </w:rPr>
              <w:t>Describing</w:t>
            </w:r>
          </w:p>
          <w:p w:rsidR="00FB3A7B" w:rsidRDefault="00FB3A7B" w:rsidP="00B56755">
            <w:pPr>
              <w:pStyle w:val="NoSpacing"/>
              <w:numPr>
                <w:ilvl w:val="0"/>
                <w:numId w:val="11"/>
              </w:numPr>
              <w:rPr>
                <w:sz w:val="28"/>
                <w:szCs w:val="28"/>
              </w:rPr>
            </w:pPr>
            <w:r>
              <w:rPr>
                <w:sz w:val="28"/>
                <w:szCs w:val="28"/>
              </w:rPr>
              <w:t>Illustrating</w:t>
            </w:r>
          </w:p>
          <w:p w:rsidR="00FB3A7B" w:rsidRDefault="00FB3A7B" w:rsidP="00B56755">
            <w:pPr>
              <w:pStyle w:val="NoSpacing"/>
              <w:numPr>
                <w:ilvl w:val="0"/>
                <w:numId w:val="11"/>
              </w:numPr>
              <w:rPr>
                <w:sz w:val="28"/>
                <w:szCs w:val="28"/>
              </w:rPr>
            </w:pPr>
            <w:r>
              <w:rPr>
                <w:sz w:val="28"/>
                <w:szCs w:val="28"/>
              </w:rPr>
              <w:t>Arguing</w:t>
            </w:r>
          </w:p>
          <w:p w:rsidR="00FB3A7B" w:rsidRDefault="00FB3A7B" w:rsidP="00B56755">
            <w:pPr>
              <w:pStyle w:val="NoSpacing"/>
              <w:numPr>
                <w:ilvl w:val="0"/>
                <w:numId w:val="11"/>
              </w:numPr>
              <w:rPr>
                <w:sz w:val="28"/>
                <w:szCs w:val="28"/>
              </w:rPr>
            </w:pPr>
            <w:r>
              <w:rPr>
                <w:sz w:val="28"/>
                <w:szCs w:val="28"/>
              </w:rPr>
              <w:t>Analyzing</w:t>
            </w:r>
          </w:p>
          <w:p w:rsidR="00FB3A7B" w:rsidRDefault="00FB3A7B" w:rsidP="00B56755">
            <w:pPr>
              <w:pStyle w:val="NoSpacing"/>
              <w:numPr>
                <w:ilvl w:val="0"/>
                <w:numId w:val="11"/>
              </w:numPr>
              <w:rPr>
                <w:sz w:val="28"/>
                <w:szCs w:val="28"/>
              </w:rPr>
            </w:pPr>
            <w:r>
              <w:rPr>
                <w:sz w:val="28"/>
                <w:szCs w:val="28"/>
              </w:rPr>
              <w:t>Comparing</w:t>
            </w:r>
          </w:p>
          <w:p w:rsidR="00FB3A7B" w:rsidRDefault="00FB3A7B" w:rsidP="00B56755">
            <w:pPr>
              <w:pStyle w:val="NoSpacing"/>
              <w:numPr>
                <w:ilvl w:val="0"/>
                <w:numId w:val="11"/>
              </w:numPr>
              <w:rPr>
                <w:sz w:val="28"/>
                <w:szCs w:val="28"/>
              </w:rPr>
            </w:pPr>
            <w:r>
              <w:rPr>
                <w:sz w:val="28"/>
                <w:szCs w:val="28"/>
              </w:rPr>
              <w:t>Representing the information with a picture</w:t>
            </w:r>
          </w:p>
          <w:p w:rsidR="00FB3A7B" w:rsidRPr="00B56755" w:rsidRDefault="00FB3A7B" w:rsidP="00B56755">
            <w:pPr>
              <w:pStyle w:val="NoSpacing"/>
              <w:numPr>
                <w:ilvl w:val="0"/>
                <w:numId w:val="11"/>
              </w:numPr>
              <w:rPr>
                <w:sz w:val="28"/>
                <w:szCs w:val="28"/>
              </w:rPr>
            </w:pPr>
            <w:r>
              <w:rPr>
                <w:sz w:val="28"/>
                <w:szCs w:val="28"/>
              </w:rPr>
              <w:t>Asking questions</w:t>
            </w:r>
          </w:p>
        </w:tc>
      </w:tr>
    </w:tbl>
    <w:p w:rsidR="00385946" w:rsidRPr="002C0899" w:rsidRDefault="00FB3A7B" w:rsidP="002C0899">
      <w:pPr>
        <w:pStyle w:val="NoSpacing"/>
        <w:jc w:val="center"/>
        <w:rPr>
          <w:b/>
          <w:sz w:val="28"/>
          <w:szCs w:val="28"/>
        </w:rPr>
      </w:pPr>
      <w:r w:rsidRPr="00FB3A7B">
        <w:rPr>
          <w:b/>
          <w:noProof/>
          <w:sz w:val="28"/>
          <w:szCs w:val="28"/>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229225" cy="44862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486275"/>
                        </a:xfrm>
                        <a:prstGeom prst="rect">
                          <a:avLst/>
                        </a:prstGeom>
                        <a:solidFill>
                          <a:srgbClr val="FFFFFF"/>
                        </a:solidFill>
                        <a:ln w="9525">
                          <a:solidFill>
                            <a:srgbClr val="000000"/>
                          </a:solidFill>
                          <a:miter lim="800000"/>
                          <a:headEnd/>
                          <a:tailEnd/>
                        </a:ln>
                      </wps:spPr>
                      <wps:txbx>
                        <w:txbxContent>
                          <w:p w:rsidR="00FB3A7B" w:rsidRPr="00FB3A7B" w:rsidRDefault="00FB3A7B" w:rsidP="00D25573">
                            <w:pPr>
                              <w:shd w:val="clear" w:color="auto" w:fill="FFFFFF"/>
                              <w:spacing w:after="0" w:line="240" w:lineRule="auto"/>
                              <w:ind w:firstLine="720"/>
                              <w:rPr>
                                <w:rFonts w:ascii="inherit" w:eastAsia="Times New Roman" w:hAnsi="inherit" w:cs="Helvetica"/>
                                <w:color w:val="222222"/>
                                <w:sz w:val="24"/>
                                <w:szCs w:val="24"/>
                              </w:rPr>
                            </w:pPr>
                            <w:r w:rsidRPr="00FB3A7B">
                              <w:rPr>
                                <w:rFonts w:ascii="inherit" w:eastAsia="Times New Roman" w:hAnsi="inherit" w:cs="Helvetica"/>
                                <w:color w:val="222222"/>
                                <w:sz w:val="24"/>
                                <w:szCs w:val="24"/>
                              </w:rPr>
                              <w:t xml:space="preserve">The Amazon Jungle, as it is commonly known in English, is a magnificent broad-leafed rainforest in the heart of Brazil, the basin of which covers an impressive area of 7 million square kilometers (or 1.7 billion acres). </w:t>
                            </w:r>
                          </w:p>
                          <w:p w:rsidR="00FB3A7B" w:rsidRDefault="00FB3A7B" w:rsidP="00D25573">
                            <w:pPr>
                              <w:pStyle w:val="NormalWeb"/>
                              <w:shd w:val="clear" w:color="auto" w:fill="FFFFFF"/>
                              <w:ind w:firstLine="720"/>
                              <w:rPr>
                                <w:rFonts w:cs="Helvetica"/>
                                <w:color w:val="222222"/>
                              </w:rPr>
                            </w:pPr>
                            <w:r w:rsidRPr="00FB3A7B">
                              <w:rPr>
                                <w:rFonts w:cs="Helvetica"/>
                                <w:color w:val="222222"/>
                              </w:rPr>
                              <w:t xml:space="preserve">It has an astonishing value in the natural world in terms of the Oxygen that it provides, the Carbon Dioxide that it consumes and the splendid array of exquisite plant- and animal species to which it is home. In fact, it is home to the most diverse and numerous arrays of species in the world. </w:t>
                            </w:r>
                          </w:p>
                          <w:p w:rsidR="00FB3A7B" w:rsidRDefault="00FB3A7B" w:rsidP="00FB3A7B">
                            <w:pPr>
                              <w:pStyle w:val="NormalWeb"/>
                              <w:shd w:val="clear" w:color="auto" w:fill="FFFFFF"/>
                              <w:ind w:firstLine="720"/>
                              <w:rPr>
                                <w:rFonts w:cs="Helvetica"/>
                                <w:color w:val="222222"/>
                              </w:rPr>
                            </w:pPr>
                            <w:r>
                              <w:rPr>
                                <w:rFonts w:cs="Helvetica"/>
                                <w:color w:val="222222"/>
                              </w:rPr>
                              <w:t>However, the Amazon is not yet a very popular or frequented tourist destination. This is for several reasons:</w:t>
                            </w:r>
                          </w:p>
                          <w:p w:rsidR="00FB3A7B" w:rsidRDefault="00FB3A7B" w:rsidP="00FB3A7B">
                            <w:pPr>
                              <w:pStyle w:val="NormalWeb"/>
                              <w:shd w:val="clear" w:color="auto" w:fill="FFFFFF"/>
                              <w:rPr>
                                <w:rFonts w:cs="Helvetica"/>
                                <w:color w:val="222222"/>
                              </w:rPr>
                            </w:pPr>
                            <w:r>
                              <w:rPr>
                                <w:rFonts w:cs="Helvetica"/>
                                <w:color w:val="222222"/>
                              </w:rPr>
                              <w:t xml:space="preserve">1. There is a perceived danger of the dangerous human elements (drug lords, and so on) in and around the Amazon. This is not quite as risky as some foreigners believe, and formal tour groups should provide sufficient protection against any potential risk. </w:t>
                            </w:r>
                            <w:r>
                              <w:rPr>
                                <w:rFonts w:cs="Helvetica"/>
                                <w:color w:val="222222"/>
                              </w:rPr>
                              <w:br/>
                              <w:t xml:space="preserve">2. There is a lack of trustworthy information available to travelers; even those making use of the internet and travel agents. </w:t>
                            </w:r>
                            <w:r>
                              <w:rPr>
                                <w:rFonts w:cs="Helvetica"/>
                                <w:color w:val="222222"/>
                              </w:rPr>
                              <w:br/>
                              <w:t>3. Some tourists are frightened of the animal species that they will encounter as well as the risk of contracting Malaria and / or Yellow Fever. However, vaccines and medication are available to protect them from such illnesses and tour guides will not endanger their group in the presence of a wild animal.</w:t>
                            </w:r>
                          </w:p>
                          <w:p w:rsidR="00FB3A7B" w:rsidRPr="00FB3A7B" w:rsidRDefault="00FB3A7B" w:rsidP="00A67956">
                            <w:pPr>
                              <w:pStyle w:val="NormalWeb"/>
                              <w:shd w:val="clear" w:color="auto" w:fill="FFFFFF"/>
                              <w:ind w:firstLine="720"/>
                              <w:rPr>
                                <w:rFonts w:cs="Helvetica"/>
                                <w:color w:val="222222"/>
                              </w:rPr>
                            </w:pPr>
                            <w:r>
                              <w:rPr>
                                <w:rFonts w:cs="Helvetica"/>
                                <w:color w:val="222222"/>
                              </w:rPr>
                              <w:t>The climate of the Amazon Jungle is typically tropical; with hot, humid conditions both day and night (evening temperatures are slightly cooler than those of the daytime). It is very wet in this area, no matter what time of year (although there is, technically, a drier season between April and September). Visitors will need to prepare for these conditions, which can become uncomfortable, but are well worth it.</w:t>
                            </w:r>
                          </w:p>
                          <w:p w:rsidR="00FB3A7B" w:rsidRPr="00FB3A7B" w:rsidRDefault="00FB3A7B" w:rsidP="00FB3A7B">
                            <w:pPr>
                              <w:shd w:val="clear" w:color="auto" w:fill="FFFFFF"/>
                              <w:spacing w:after="0" w:line="240" w:lineRule="auto"/>
                              <w:rPr>
                                <w:rFonts w:ascii="inherit" w:eastAsia="Times New Roman" w:hAnsi="inherit" w:cs="Helvetica"/>
                                <w:color w:val="222222"/>
                                <w:sz w:val="24"/>
                                <w:szCs w:val="24"/>
                              </w:rPr>
                            </w:pPr>
                            <w:r w:rsidRPr="00FB3A7B">
                              <w:rPr>
                                <w:rFonts w:ascii="inherit" w:eastAsia="Times New Roman" w:hAnsi="inherit" w:cs="Helvetica"/>
                                <w:color w:val="222222"/>
                                <w:sz w:val="24"/>
                                <w:szCs w:val="24"/>
                              </w:rPr>
                              <w:t> </w:t>
                            </w:r>
                          </w:p>
                          <w:p w:rsidR="00FB3A7B" w:rsidRDefault="00FB3A7B" w:rsidP="00FB3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11.75pt;height:353.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">
                <v:textbox>
                  <w:txbxContent>
                    <w:p w:rsidR="00FB3A7B" w:rsidRPr="00FB3A7B" w:rsidRDefault="00FB3A7B" w:rsidP="00D25573">
                      <w:pPr>
                        <w:shd w:val="clear" w:color="auto" w:fill="FFFFFF"/>
                        <w:spacing w:after="0" w:line="240" w:lineRule="auto"/>
                        <w:ind w:firstLine="720"/>
                        <w:rPr>
                          <w:rFonts w:ascii="inherit" w:eastAsia="Times New Roman" w:hAnsi="inherit" w:cs="Helvetica"/>
                          <w:color w:val="222222"/>
                          <w:sz w:val="24"/>
                          <w:szCs w:val="24"/>
                        </w:rPr>
                      </w:pPr>
                      <w:r w:rsidRPr="00FB3A7B">
                        <w:rPr>
                          <w:rFonts w:ascii="inherit" w:eastAsia="Times New Roman" w:hAnsi="inherit" w:cs="Helvetica"/>
                          <w:color w:val="222222"/>
                          <w:sz w:val="24"/>
                          <w:szCs w:val="24"/>
                        </w:rPr>
                        <w:t xml:space="preserve">The Amazon Jungle, as it is commonly known in English, is a magnificent broad-leafed rainforest in the heart of Brazil, the basin of which covers an impressive area of 7 million square kilometers (or 1.7 billion acres). </w:t>
                      </w:r>
                    </w:p>
                    <w:p w:rsidR="00FB3A7B" w:rsidRDefault="00FB3A7B" w:rsidP="00D25573">
                      <w:pPr>
                        <w:pStyle w:val="NormalWeb"/>
                        <w:shd w:val="clear" w:color="auto" w:fill="FFFFFF"/>
                        <w:ind w:firstLine="720"/>
                        <w:rPr>
                          <w:rFonts w:cs="Helvetica"/>
                          <w:color w:val="222222"/>
                        </w:rPr>
                      </w:pPr>
                      <w:r w:rsidRPr="00FB3A7B">
                        <w:rPr>
                          <w:rFonts w:cs="Helvetica"/>
                          <w:color w:val="222222"/>
                        </w:rPr>
                        <w:t xml:space="preserve">It has an astonishing value in the natural world in terms of the Oxygen that it provides, the Carbon Dioxide that it consumes and the splendid array of exquisite plant- and animal species to which it is home. In fact, it is home to the most diverse and numerous arrays of species in the world. </w:t>
                      </w:r>
                    </w:p>
                    <w:p w:rsidR="00FB3A7B" w:rsidRDefault="00FB3A7B" w:rsidP="00FB3A7B">
                      <w:pPr>
                        <w:pStyle w:val="NormalWeb"/>
                        <w:shd w:val="clear" w:color="auto" w:fill="FFFFFF"/>
                        <w:ind w:firstLine="720"/>
                        <w:rPr>
                          <w:rFonts w:cs="Helvetica"/>
                          <w:color w:val="222222"/>
                        </w:rPr>
                      </w:pPr>
                      <w:r>
                        <w:rPr>
                          <w:rFonts w:cs="Helvetica"/>
                          <w:color w:val="222222"/>
                        </w:rPr>
                        <w:t>However, the Amazon is not yet a very popular or frequented tourist destination. This is for several reasons:</w:t>
                      </w:r>
                    </w:p>
                    <w:p w:rsidR="00FB3A7B" w:rsidRDefault="00FB3A7B" w:rsidP="00FB3A7B">
                      <w:pPr>
                        <w:pStyle w:val="NormalWeb"/>
                        <w:shd w:val="clear" w:color="auto" w:fill="FFFFFF"/>
                        <w:rPr>
                          <w:rFonts w:cs="Helvetica"/>
                          <w:color w:val="222222"/>
                        </w:rPr>
                      </w:pPr>
                      <w:r>
                        <w:rPr>
                          <w:rFonts w:cs="Helvetica"/>
                          <w:color w:val="222222"/>
                        </w:rPr>
                        <w:t xml:space="preserve">1. There is a perceived danger of the dangerous human elements (drug lords, and so on) in and around the Amazon. This is not quite as risky as some foreigners believe, and formal tour groups should provide sufficient protection against any potential risk. </w:t>
                      </w:r>
                      <w:r>
                        <w:rPr>
                          <w:rFonts w:cs="Helvetica"/>
                          <w:color w:val="222222"/>
                        </w:rPr>
                        <w:br/>
                        <w:t xml:space="preserve">2. There is a lack of trustworthy </w:t>
                      </w:r>
                      <w:r>
                        <w:rPr>
                          <w:rFonts w:cs="Helvetica"/>
                          <w:color w:val="222222"/>
                        </w:rPr>
                        <w:t>information available to travel</w:t>
                      </w:r>
                      <w:r>
                        <w:rPr>
                          <w:rFonts w:cs="Helvetica"/>
                          <w:color w:val="222222"/>
                        </w:rPr>
                        <w:t xml:space="preserve">ers; even those making use of the internet and travel agents. </w:t>
                      </w:r>
                      <w:r>
                        <w:rPr>
                          <w:rFonts w:cs="Helvetica"/>
                          <w:color w:val="222222"/>
                        </w:rPr>
                        <w:br/>
                        <w:t>3. Some tourists are frightened of the animal species that they will encounter as well as the risk of contracting Malaria and / or Yellow Fever. However, vaccines and medication are available to protect them from such illnesses and tour guides will not endanger their group in the presence of a wild animal.</w:t>
                      </w:r>
                    </w:p>
                    <w:p w:rsidR="00FB3A7B" w:rsidRPr="00FB3A7B" w:rsidRDefault="00FB3A7B" w:rsidP="00A67956">
                      <w:pPr>
                        <w:pStyle w:val="NormalWeb"/>
                        <w:shd w:val="clear" w:color="auto" w:fill="FFFFFF"/>
                        <w:ind w:firstLine="720"/>
                        <w:rPr>
                          <w:rFonts w:cs="Helvetica"/>
                          <w:color w:val="222222"/>
                        </w:rPr>
                      </w:pPr>
                      <w:r>
                        <w:rPr>
                          <w:rFonts w:cs="Helvetica"/>
                          <w:color w:val="222222"/>
                        </w:rPr>
                        <w:t xml:space="preserve">The climate of the Amazon Jungle is typically </w:t>
                      </w:r>
                      <w:r>
                        <w:rPr>
                          <w:rFonts w:cs="Helvetica"/>
                          <w:color w:val="222222"/>
                        </w:rPr>
                        <w:t>tropical;</w:t>
                      </w:r>
                      <w:r>
                        <w:rPr>
                          <w:rFonts w:cs="Helvetica"/>
                          <w:color w:val="222222"/>
                        </w:rPr>
                        <w:t xml:space="preserve"> with hot, humid conditions both day and night (evening temperatures are slightly cooler than those of the daytime). It is very wet in this area, no matter what time of year (although there is, technically, a drier season between April and September). Visitors will need to prepare for these conditions, which can become uncomfortable, but are well worth </w:t>
                      </w:r>
                      <w:r>
                        <w:rPr>
                          <w:rFonts w:cs="Helvetica"/>
                          <w:color w:val="222222"/>
                        </w:rPr>
                        <w:t>it.</w:t>
                      </w:r>
                    </w:p>
                    <w:p w:rsidR="00FB3A7B" w:rsidRPr="00FB3A7B" w:rsidRDefault="00FB3A7B" w:rsidP="00FB3A7B">
                      <w:pPr>
                        <w:shd w:val="clear" w:color="auto" w:fill="FFFFFF"/>
                        <w:spacing w:after="0" w:line="240" w:lineRule="auto"/>
                        <w:rPr>
                          <w:rFonts w:ascii="inherit" w:eastAsia="Times New Roman" w:hAnsi="inherit" w:cs="Helvetica"/>
                          <w:color w:val="222222"/>
                          <w:sz w:val="24"/>
                          <w:szCs w:val="24"/>
                        </w:rPr>
                      </w:pPr>
                      <w:r w:rsidRPr="00FB3A7B">
                        <w:rPr>
                          <w:rFonts w:ascii="inherit" w:eastAsia="Times New Roman" w:hAnsi="inherit" w:cs="Helvetica"/>
                          <w:color w:val="222222"/>
                          <w:sz w:val="24"/>
                          <w:szCs w:val="24"/>
                        </w:rPr>
                        <w:t> </w:t>
                      </w:r>
                    </w:p>
                    <w:p w:rsidR="00FB3A7B" w:rsidRDefault="00FB3A7B" w:rsidP="00FB3A7B">
                      <w:r w:rsidRPr="00FB3A7B">
                        <w:rPr>
                          <w:rFonts w:ascii="Times New Roman" w:eastAsia="Times New Roman" w:hAnsi="Times New Roman" w:cs="Helvetica"/>
                          <w:color w:val="222222"/>
                          <w:sz w:val="24"/>
                          <w:szCs w:val="24"/>
                        </w:rPr>
                        <w:pict/>
                      </w:r>
                      <w:r w:rsidRPr="00FB3A7B">
                        <w:rPr>
                          <w:rFonts w:ascii="Times New Roman" w:eastAsia="Times New Roman" w:hAnsi="Times New Roman" w:cs="Helvetica"/>
                          <w:color w:val="222222"/>
                          <w:sz w:val="24"/>
                          <w:szCs w:val="24"/>
                        </w:rPr>
                        <w:pict/>
                      </w:r>
                    </w:p>
                  </w:txbxContent>
                </v:textbox>
              </v:shape>
            </w:pict>
          </mc:Fallback>
        </mc:AlternateContent>
      </w:r>
    </w:p>
    <w:sectPr w:rsidR="00385946" w:rsidRPr="002C0899" w:rsidSect="0078380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EA2"/>
    <w:multiLevelType w:val="hybridMultilevel"/>
    <w:tmpl w:val="8EA0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F5060"/>
    <w:multiLevelType w:val="hybridMultilevel"/>
    <w:tmpl w:val="77AE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05C4D"/>
    <w:multiLevelType w:val="hybridMultilevel"/>
    <w:tmpl w:val="631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40F74"/>
    <w:multiLevelType w:val="hybridMultilevel"/>
    <w:tmpl w:val="FA4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546C8"/>
    <w:multiLevelType w:val="hybridMultilevel"/>
    <w:tmpl w:val="742E9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D765D3"/>
    <w:multiLevelType w:val="hybridMultilevel"/>
    <w:tmpl w:val="583E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505B6"/>
    <w:multiLevelType w:val="hybridMultilevel"/>
    <w:tmpl w:val="7BC8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D763B"/>
    <w:multiLevelType w:val="hybridMultilevel"/>
    <w:tmpl w:val="4198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060028"/>
    <w:multiLevelType w:val="hybridMultilevel"/>
    <w:tmpl w:val="8596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B399B"/>
    <w:multiLevelType w:val="hybridMultilevel"/>
    <w:tmpl w:val="7EB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369FD"/>
    <w:multiLevelType w:val="hybridMultilevel"/>
    <w:tmpl w:val="B2ACE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9"/>
  </w:num>
  <w:num w:numId="7">
    <w:abstractNumId w:val="5"/>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01"/>
    <w:rsid w:val="00025924"/>
    <w:rsid w:val="002C0899"/>
    <w:rsid w:val="00385946"/>
    <w:rsid w:val="00783801"/>
    <w:rsid w:val="00840254"/>
    <w:rsid w:val="009C4018"/>
    <w:rsid w:val="00A67956"/>
    <w:rsid w:val="00B56755"/>
    <w:rsid w:val="00BE43EF"/>
    <w:rsid w:val="00C92AED"/>
    <w:rsid w:val="00CF22E8"/>
    <w:rsid w:val="00D25573"/>
    <w:rsid w:val="00F93AC6"/>
    <w:rsid w:val="00FB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01"/>
    <w:pPr>
      <w:spacing w:after="0" w:line="240" w:lineRule="auto"/>
    </w:pPr>
  </w:style>
  <w:style w:type="table" w:styleId="TableGrid">
    <w:name w:val="Table Grid"/>
    <w:basedOn w:val="TableNormal"/>
    <w:uiPriority w:val="59"/>
    <w:rsid w:val="0078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99"/>
    <w:rPr>
      <w:rFonts w:ascii="Tahoma" w:hAnsi="Tahoma" w:cs="Tahoma"/>
      <w:sz w:val="16"/>
      <w:szCs w:val="16"/>
    </w:rPr>
  </w:style>
  <w:style w:type="paragraph" w:styleId="ListParagraph">
    <w:name w:val="List Paragraph"/>
    <w:basedOn w:val="Normal"/>
    <w:uiPriority w:val="34"/>
    <w:qFormat/>
    <w:rsid w:val="002C0899"/>
    <w:pPr>
      <w:ind w:left="720"/>
      <w:contextualSpacing/>
    </w:pPr>
  </w:style>
  <w:style w:type="paragraph" w:styleId="NormalWeb">
    <w:name w:val="Normal (Web)"/>
    <w:basedOn w:val="Normal"/>
    <w:uiPriority w:val="99"/>
    <w:unhideWhenUsed/>
    <w:rsid w:val="00FB3A7B"/>
    <w:pPr>
      <w:spacing w:after="0" w:line="240" w:lineRule="auto"/>
    </w:pPr>
    <w:rPr>
      <w:rFonts w:ascii="inherit" w:eastAsia="Times New Roman" w:hAnsi="inherit"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01"/>
    <w:pPr>
      <w:spacing w:after="0" w:line="240" w:lineRule="auto"/>
    </w:pPr>
  </w:style>
  <w:style w:type="table" w:styleId="TableGrid">
    <w:name w:val="Table Grid"/>
    <w:basedOn w:val="TableNormal"/>
    <w:uiPriority w:val="59"/>
    <w:rsid w:val="0078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0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99"/>
    <w:rPr>
      <w:rFonts w:ascii="Tahoma" w:hAnsi="Tahoma" w:cs="Tahoma"/>
      <w:sz w:val="16"/>
      <w:szCs w:val="16"/>
    </w:rPr>
  </w:style>
  <w:style w:type="paragraph" w:styleId="ListParagraph">
    <w:name w:val="List Paragraph"/>
    <w:basedOn w:val="Normal"/>
    <w:uiPriority w:val="34"/>
    <w:qFormat/>
    <w:rsid w:val="002C0899"/>
    <w:pPr>
      <w:ind w:left="720"/>
      <w:contextualSpacing/>
    </w:pPr>
  </w:style>
  <w:style w:type="paragraph" w:styleId="NormalWeb">
    <w:name w:val="Normal (Web)"/>
    <w:basedOn w:val="Normal"/>
    <w:uiPriority w:val="99"/>
    <w:unhideWhenUsed/>
    <w:rsid w:val="00FB3A7B"/>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896">
      <w:marLeft w:val="0"/>
      <w:marRight w:val="0"/>
      <w:marTop w:val="0"/>
      <w:marBottom w:val="0"/>
      <w:divBdr>
        <w:top w:val="none" w:sz="0" w:space="0" w:color="auto"/>
        <w:left w:val="none" w:sz="0" w:space="0" w:color="auto"/>
        <w:bottom w:val="none" w:sz="0" w:space="0" w:color="auto"/>
        <w:right w:val="none" w:sz="0" w:space="0" w:color="auto"/>
      </w:divBdr>
    </w:div>
    <w:div w:id="1363944543">
      <w:bodyDiv w:val="1"/>
      <w:marLeft w:val="0"/>
      <w:marRight w:val="0"/>
      <w:marTop w:val="0"/>
      <w:marBottom w:val="0"/>
      <w:divBdr>
        <w:top w:val="none" w:sz="0" w:space="0" w:color="auto"/>
        <w:left w:val="none" w:sz="0" w:space="0" w:color="auto"/>
        <w:bottom w:val="none" w:sz="0" w:space="0" w:color="auto"/>
        <w:right w:val="none" w:sz="0" w:space="0" w:color="auto"/>
      </w:divBdr>
      <w:divsChild>
        <w:div w:id="1168981348">
          <w:marLeft w:val="0"/>
          <w:marRight w:val="0"/>
          <w:marTop w:val="0"/>
          <w:marBottom w:val="0"/>
          <w:divBdr>
            <w:top w:val="none" w:sz="0" w:space="0" w:color="auto"/>
            <w:left w:val="none" w:sz="0" w:space="0" w:color="auto"/>
            <w:bottom w:val="none" w:sz="0" w:space="0" w:color="auto"/>
            <w:right w:val="none" w:sz="0" w:space="0" w:color="auto"/>
          </w:divBdr>
          <w:divsChild>
            <w:div w:id="1824199920">
              <w:marLeft w:val="0"/>
              <w:marRight w:val="0"/>
              <w:marTop w:val="0"/>
              <w:marBottom w:val="0"/>
              <w:divBdr>
                <w:top w:val="none" w:sz="0" w:space="0" w:color="auto"/>
                <w:left w:val="none" w:sz="0" w:space="0" w:color="auto"/>
                <w:bottom w:val="none" w:sz="0" w:space="0" w:color="auto"/>
                <w:right w:val="none" w:sz="0" w:space="0" w:color="auto"/>
              </w:divBdr>
              <w:divsChild>
                <w:div w:id="1237865200">
                  <w:marLeft w:val="0"/>
                  <w:marRight w:val="0"/>
                  <w:marTop w:val="0"/>
                  <w:marBottom w:val="0"/>
                  <w:divBdr>
                    <w:top w:val="none" w:sz="0" w:space="0" w:color="auto"/>
                    <w:left w:val="none" w:sz="0" w:space="0" w:color="auto"/>
                    <w:bottom w:val="none" w:sz="0" w:space="0" w:color="auto"/>
                    <w:right w:val="none" w:sz="0" w:space="0" w:color="auto"/>
                  </w:divBdr>
                  <w:divsChild>
                    <w:div w:id="2331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swaney999@hotmail.com</dc:creator>
  <cp:lastModifiedBy>admin</cp:lastModifiedBy>
  <cp:revision>2</cp:revision>
  <dcterms:created xsi:type="dcterms:W3CDTF">2015-08-17T20:11:00Z</dcterms:created>
  <dcterms:modified xsi:type="dcterms:W3CDTF">2015-08-17T20:11:00Z</dcterms:modified>
</cp:coreProperties>
</file>