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10" w:rsidRPr="00C21710" w:rsidRDefault="00C21710" w:rsidP="00C21710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21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21710">
        <w:rPr>
          <w:rFonts w:ascii="Times New Roman" w:eastAsia="Times New Roman" w:hAnsi="Times New Roman" w:cs="Times New Roman"/>
          <w:color w:val="000000"/>
          <w:sz w:val="24"/>
          <w:szCs w:val="24"/>
        </w:rPr>
        <w:t>PARAGRAPH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4"/>
        <w:gridCol w:w="2182"/>
        <w:gridCol w:w="2199"/>
        <w:gridCol w:w="2386"/>
        <w:gridCol w:w="2001"/>
      </w:tblGrid>
      <w:tr w:rsidR="00C21710" w:rsidRPr="00C21710" w:rsidTr="00C21710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C21710" w:rsidRDefault="00C21710" w:rsidP="00C21710">
            <w:pPr>
              <w:spacing w:after="3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C21710" w:rsidRDefault="00C21710" w:rsidP="00C21710">
            <w:pPr>
              <w:spacing w:after="3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C21710" w:rsidRDefault="00C21710" w:rsidP="00C21710">
            <w:pPr>
              <w:spacing w:after="3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C21710" w:rsidRDefault="00C21710" w:rsidP="00C21710">
            <w:pPr>
              <w:spacing w:after="3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C21710" w:rsidRDefault="00C21710" w:rsidP="00C21710">
            <w:pPr>
              <w:spacing w:after="3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1710" w:rsidRPr="00C21710" w:rsidTr="00C21710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Opening sentence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Creative, makes reader want to read more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Encourages reader to want to read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Good introductory sentence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Introductory sentence</w:t>
            </w:r>
          </w:p>
        </w:tc>
      </w:tr>
      <w:tr w:rsidR="00C21710" w:rsidRPr="00C21710" w:rsidTr="00C21710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pStyle w:val="NoSpacing"/>
            </w:pPr>
            <w:r w:rsidRPr="009712A5">
              <w:t>Examples:</w:t>
            </w:r>
          </w:p>
          <w:p w:rsidR="00C21710" w:rsidRPr="009712A5" w:rsidRDefault="00C21710" w:rsidP="00C21710">
            <w:pPr>
              <w:pStyle w:val="NoSpacing"/>
            </w:pPr>
            <w:r w:rsidRPr="009712A5">
              <w:t>communication</w:t>
            </w:r>
          </w:p>
          <w:p w:rsidR="00C21710" w:rsidRPr="009712A5" w:rsidRDefault="00C21710" w:rsidP="00C21710">
            <w:pPr>
              <w:pStyle w:val="NoSpacing"/>
            </w:pPr>
            <w:r w:rsidRPr="009712A5">
              <w:t>education</w:t>
            </w:r>
          </w:p>
          <w:p w:rsidR="00C21710" w:rsidRPr="009712A5" w:rsidRDefault="00C21710" w:rsidP="00C21710">
            <w:pPr>
              <w:pStyle w:val="NoSpacing"/>
            </w:pPr>
            <w:r w:rsidRPr="009712A5">
              <w:t>entertainment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Descriptive, many examples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Descriptive, some examples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Some examples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Few examples</w:t>
            </w:r>
          </w:p>
        </w:tc>
      </w:tr>
      <w:tr w:rsidR="00C21710" w:rsidRPr="00C21710" w:rsidTr="00C21710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Transitions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Very smooth transitions from one thought to the next connected by transitional phrases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Smooth transition from one thought to the next mostly connected by transitional phrases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Somewhat smooth transition from one thought to the next some connected by transitional phrases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240" w:lineRule="auto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</w:rPr>
              <w:t>Very few transitional words</w:t>
            </w:r>
          </w:p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21710" w:rsidRPr="00C21710" w:rsidTr="00C21710">
        <w:trPr>
          <w:trHeight w:val="1155"/>
        </w:trPr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Point of view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</w:rPr>
              <w:t xml:space="preserve">Consistent use of third-person narrative. No </w:t>
            </w:r>
            <w:r w:rsidRPr="009712A5">
              <w:rPr>
                <w:rFonts w:eastAsia="Times New Roman" w:cs="Times New Roman"/>
                <w:i/>
              </w:rPr>
              <w:t>you, I</w:t>
            </w:r>
            <w:r w:rsidRPr="009712A5">
              <w:rPr>
                <w:rFonts w:eastAsia="Times New Roman" w:cs="Times New Roman"/>
              </w:rPr>
              <w:t xml:space="preserve"> or </w:t>
            </w:r>
            <w:r w:rsidRPr="009712A5">
              <w:rPr>
                <w:rFonts w:eastAsia="Times New Roman" w:cs="Times New Roman"/>
                <w:i/>
              </w:rPr>
              <w:t>we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</w:rPr>
              <w:t xml:space="preserve">Use of third-person narrative. One </w:t>
            </w:r>
            <w:r w:rsidRPr="009712A5">
              <w:rPr>
                <w:rFonts w:eastAsia="Times New Roman" w:cs="Times New Roman"/>
                <w:i/>
              </w:rPr>
              <w:t>you, I</w:t>
            </w:r>
            <w:r w:rsidRPr="009712A5">
              <w:rPr>
                <w:rFonts w:eastAsia="Times New Roman" w:cs="Times New Roman"/>
              </w:rPr>
              <w:t xml:space="preserve"> or </w:t>
            </w:r>
            <w:r w:rsidRPr="009712A5">
              <w:rPr>
                <w:rFonts w:eastAsia="Times New Roman" w:cs="Times New Roman"/>
                <w:i/>
              </w:rPr>
              <w:t>we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</w:rPr>
              <w:t xml:space="preserve">Some use of third-person narrative. Some use of </w:t>
            </w:r>
            <w:r w:rsidRPr="009712A5">
              <w:rPr>
                <w:rFonts w:eastAsia="Times New Roman" w:cs="Times New Roman"/>
                <w:i/>
              </w:rPr>
              <w:t>you, I</w:t>
            </w:r>
            <w:r w:rsidRPr="009712A5">
              <w:rPr>
                <w:rFonts w:eastAsia="Times New Roman" w:cs="Times New Roman"/>
              </w:rPr>
              <w:t xml:space="preserve"> or </w:t>
            </w:r>
            <w:r w:rsidRPr="009712A5">
              <w:rPr>
                <w:rFonts w:eastAsia="Times New Roman" w:cs="Times New Roman"/>
                <w:i/>
              </w:rPr>
              <w:t>we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Inconsistent third-person narrative</w:t>
            </w:r>
          </w:p>
        </w:tc>
      </w:tr>
      <w:tr w:rsidR="00C21710" w:rsidRPr="00C21710" w:rsidTr="00C21710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Editing/revising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No spelling or grammar mistakes. Strong evidence of careful revising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Two spelling or grammar mistakes. Evidence of careful revising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Four spelling or grammar mistakes. Evidence of careful revising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Many spel</w:t>
            </w:r>
            <w:r w:rsidR="00AE4F58" w:rsidRPr="009712A5">
              <w:rPr>
                <w:rFonts w:eastAsia="Times New Roman" w:cs="Times New Roman"/>
                <w:color w:val="000000"/>
              </w:rPr>
              <w:t>ling or grammar mistakes. Little</w:t>
            </w:r>
            <w:r w:rsidRPr="009712A5">
              <w:rPr>
                <w:rFonts w:eastAsia="Times New Roman" w:cs="Times New Roman"/>
                <w:color w:val="000000"/>
              </w:rPr>
              <w:t xml:space="preserve"> evidence of careful revising</w:t>
            </w:r>
          </w:p>
        </w:tc>
      </w:tr>
      <w:tr w:rsidR="00C21710" w:rsidRPr="00C21710" w:rsidTr="00C21710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Sentence structure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At least two compound or complex sentences.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At least one compound or complex sentences.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Complete sentences.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Mostly complete sentences.</w:t>
            </w:r>
          </w:p>
        </w:tc>
      </w:tr>
      <w:tr w:rsidR="00AE4F58" w:rsidRPr="00C21710" w:rsidTr="00C21710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AE4F58" w:rsidRPr="009712A5" w:rsidRDefault="00AE4F58" w:rsidP="00AE4F58">
            <w:pPr>
              <w:pStyle w:val="NoSpacing"/>
            </w:pPr>
            <w:r w:rsidRPr="009712A5">
              <w:t>Je ne sais quoi</w:t>
            </w:r>
          </w:p>
          <w:p w:rsidR="00AE4F58" w:rsidRPr="009712A5" w:rsidRDefault="00AE4F58" w:rsidP="00AE4F58">
            <w:pPr>
              <w:pStyle w:val="NoSpacing"/>
            </w:pPr>
            <w:r w:rsidRPr="009712A5">
              <w:t>(subjective qualities)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AE4F58" w:rsidRPr="009712A5" w:rsidRDefault="00AE4F58" w:rsidP="00AE4F58">
            <w:pPr>
              <w:spacing w:after="320" w:line="0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9712A5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AE4F58" w:rsidRPr="009712A5" w:rsidRDefault="00AE4F58" w:rsidP="00AE4F58">
            <w:pPr>
              <w:spacing w:after="320" w:line="0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9712A5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AE4F58" w:rsidRPr="009712A5" w:rsidRDefault="00AE4F58" w:rsidP="00AE4F58">
            <w:pPr>
              <w:spacing w:after="320" w:line="0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9712A5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AE4F58" w:rsidRPr="009712A5" w:rsidRDefault="00AE4F58" w:rsidP="00AE4F58">
            <w:pPr>
              <w:spacing w:after="320" w:line="0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9712A5">
              <w:rPr>
                <w:rFonts w:eastAsia="Times New Roman" w:cs="Times New Roman"/>
                <w:color w:val="000000"/>
              </w:rPr>
              <w:t>1</w:t>
            </w:r>
          </w:p>
        </w:tc>
      </w:tr>
    </w:tbl>
    <w:p w:rsidR="00C21710" w:rsidRDefault="00C21710" w:rsidP="00C21710">
      <w:pPr>
        <w:spacing w:after="3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7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4F58" w:rsidRDefault="00AE4F58" w:rsidP="00C21710">
      <w:pPr>
        <w:spacing w:after="3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4F58" w:rsidRPr="0000134F" w:rsidRDefault="00AE4F58" w:rsidP="0000134F">
      <w:pPr>
        <w:pStyle w:val="NoSpacing"/>
        <w:jc w:val="center"/>
        <w:rPr>
          <w:b/>
          <w:sz w:val="16"/>
          <w:szCs w:val="16"/>
        </w:rPr>
      </w:pPr>
      <w:r w:rsidRPr="0000134F">
        <w:rPr>
          <w:b/>
        </w:rPr>
        <w:t xml:space="preserve">Total points paragraph #1 ________ divided by __________ </w:t>
      </w:r>
      <w:proofErr w:type="gramStart"/>
      <w:r w:rsidRPr="0000134F">
        <w:rPr>
          <w:b/>
        </w:rPr>
        <w:t>7  =</w:t>
      </w:r>
      <w:proofErr w:type="gramEnd"/>
      <w:r w:rsidRPr="0000134F">
        <w:rPr>
          <w:b/>
        </w:rPr>
        <w:t xml:space="preserve"> </w:t>
      </w:r>
      <w:r w:rsidR="0000134F" w:rsidRPr="0000134F">
        <w:rPr>
          <w:b/>
        </w:rPr>
        <w:t xml:space="preserve">                     </w:t>
      </w:r>
      <w:r w:rsidRPr="0000134F">
        <w:rPr>
          <w:b/>
          <w:sz w:val="16"/>
          <w:szCs w:val="16"/>
        </w:rPr>
        <w:t>__________________________</w:t>
      </w:r>
    </w:p>
    <w:p w:rsidR="00AE4F58" w:rsidRPr="0000134F" w:rsidRDefault="0000134F" w:rsidP="00AE4F58">
      <w:pPr>
        <w:pStyle w:val="NoSpacing"/>
        <w:rPr>
          <w:sz w:val="16"/>
          <w:szCs w:val="16"/>
        </w:rPr>
      </w:pP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ab/>
      </w:r>
      <w:r>
        <w:rPr>
          <w:rFonts w:ascii="Symbol" w:hAnsi="Symbol"/>
          <w:sz w:val="16"/>
          <w:szCs w:val="16"/>
        </w:rPr>
        <w:tab/>
      </w:r>
      <w:r>
        <w:rPr>
          <w:rFonts w:ascii="Symbol" w:hAnsi="Symbol"/>
          <w:sz w:val="16"/>
          <w:szCs w:val="16"/>
        </w:rPr>
        <w:tab/>
      </w:r>
      <w:r>
        <w:rPr>
          <w:rFonts w:ascii="Symbol" w:hAnsi="Symbol"/>
          <w:sz w:val="16"/>
          <w:szCs w:val="16"/>
        </w:rPr>
        <w:tab/>
      </w:r>
      <w:r>
        <w:rPr>
          <w:rFonts w:ascii="Symbol" w:hAnsi="Symbol"/>
          <w:sz w:val="16"/>
          <w:szCs w:val="16"/>
        </w:rPr>
        <w:tab/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sz w:val="16"/>
          <w:szCs w:val="16"/>
        </w:rPr>
        <w:t>score paragraph one</w:t>
      </w:r>
    </w:p>
    <w:p w:rsidR="00AE4F58" w:rsidRPr="00AE4F58" w:rsidRDefault="00AE4F58" w:rsidP="00AE4F58">
      <w:pPr>
        <w:pStyle w:val="NoSpacing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E4F58" w:rsidRDefault="00AE4F58" w:rsidP="00C21710">
      <w:pPr>
        <w:spacing w:after="3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34F" w:rsidRDefault="0000134F" w:rsidP="0000134F">
      <w:pPr>
        <w:spacing w:after="3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3.6-4.0 = A     2.6-3.59 = B   1.6-2.59=C   1=D</w:t>
      </w:r>
    </w:p>
    <w:p w:rsidR="00AE4F58" w:rsidRPr="00C21710" w:rsidRDefault="00AE4F58" w:rsidP="00C21710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12A5" w:rsidRDefault="009712A5" w:rsidP="0000134F">
      <w:pPr>
        <w:spacing w:after="3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34F" w:rsidRPr="00C21710" w:rsidRDefault="00C21710" w:rsidP="0000134F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7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PARAGRAPH 2</w:t>
      </w:r>
      <w:r w:rsidR="0000134F" w:rsidRPr="00001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134F" w:rsidRPr="00C21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2146"/>
        <w:gridCol w:w="2161"/>
        <w:gridCol w:w="2338"/>
        <w:gridCol w:w="2005"/>
      </w:tblGrid>
      <w:tr w:rsidR="0000134F" w:rsidRPr="00C21710" w:rsidTr="00C72B25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134F" w:rsidRPr="00C21710" w:rsidTr="00C72B25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Topic sentence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Creative, makes reader want to read more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Encourages reader to want to read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Good introductory sentence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Introductory sentence</w:t>
            </w:r>
          </w:p>
        </w:tc>
      </w:tr>
      <w:tr w:rsidR="0000134F" w:rsidRPr="00C21710" w:rsidTr="00C72B25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00134F" w:rsidRPr="009712A5" w:rsidRDefault="0000134F" w:rsidP="00C72B25">
            <w:pPr>
              <w:pStyle w:val="NoSpacing"/>
              <w:rPr>
                <w:sz w:val="24"/>
                <w:szCs w:val="24"/>
              </w:rPr>
            </w:pPr>
            <w:r w:rsidRPr="009712A5">
              <w:rPr>
                <w:sz w:val="24"/>
                <w:szCs w:val="24"/>
              </w:rPr>
              <w:t>Examples:</w:t>
            </w:r>
          </w:p>
          <w:p w:rsidR="0000134F" w:rsidRPr="009712A5" w:rsidRDefault="0000134F" w:rsidP="00C72B25">
            <w:pPr>
              <w:pStyle w:val="NoSpacing"/>
              <w:rPr>
                <w:sz w:val="24"/>
                <w:szCs w:val="24"/>
              </w:rPr>
            </w:pPr>
            <w:r w:rsidRPr="009712A5">
              <w:rPr>
                <w:sz w:val="24"/>
                <w:szCs w:val="24"/>
              </w:rPr>
              <w:t>communication</w:t>
            </w:r>
          </w:p>
          <w:p w:rsidR="0000134F" w:rsidRPr="009712A5" w:rsidRDefault="0000134F" w:rsidP="00C72B25">
            <w:pPr>
              <w:pStyle w:val="NoSpacing"/>
              <w:rPr>
                <w:sz w:val="24"/>
                <w:szCs w:val="24"/>
              </w:rPr>
            </w:pPr>
            <w:r w:rsidRPr="009712A5">
              <w:rPr>
                <w:sz w:val="24"/>
                <w:szCs w:val="24"/>
              </w:rPr>
              <w:t>education</w:t>
            </w:r>
          </w:p>
          <w:p w:rsidR="0000134F" w:rsidRPr="009712A5" w:rsidRDefault="0000134F" w:rsidP="00C72B25">
            <w:pPr>
              <w:pStyle w:val="NoSpacing"/>
              <w:rPr>
                <w:sz w:val="24"/>
                <w:szCs w:val="24"/>
              </w:rPr>
            </w:pPr>
            <w:r w:rsidRPr="009712A5">
              <w:rPr>
                <w:sz w:val="24"/>
                <w:szCs w:val="24"/>
              </w:rPr>
              <w:t>entertainment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Descriptive, many examples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Descriptive, some examples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Some examples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Few examples</w:t>
            </w:r>
          </w:p>
        </w:tc>
      </w:tr>
      <w:tr w:rsidR="0000134F" w:rsidRPr="00C21710" w:rsidTr="00C72B25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Transitions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Very smooth transitions from one thought to the next connected by transitional phrases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Smooth transition from one thought to the next mostly connected by transitional phrases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Somewhat smooth transition from one thought to the next some connected by transitional phrases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00134F" w:rsidRPr="009712A5" w:rsidRDefault="0000134F" w:rsidP="00C72B25">
            <w:pPr>
              <w:spacing w:after="32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sz w:val="24"/>
                <w:szCs w:val="24"/>
              </w:rPr>
              <w:t>Very few transitional words</w:t>
            </w:r>
          </w:p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134F" w:rsidRPr="00C21710" w:rsidTr="00C72B25">
        <w:trPr>
          <w:trHeight w:val="1155"/>
        </w:trPr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Point of view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sz w:val="24"/>
                <w:szCs w:val="24"/>
              </w:rPr>
              <w:t xml:space="preserve">Consistent use of third-person narrative. No </w:t>
            </w:r>
            <w:r w:rsidRPr="009712A5">
              <w:rPr>
                <w:rFonts w:eastAsia="Times New Roman" w:cs="Times New Roman"/>
                <w:i/>
                <w:sz w:val="24"/>
                <w:szCs w:val="24"/>
              </w:rPr>
              <w:t>you, I</w:t>
            </w:r>
            <w:r w:rsidRPr="009712A5">
              <w:rPr>
                <w:rFonts w:eastAsia="Times New Roman" w:cs="Times New Roman"/>
                <w:sz w:val="24"/>
                <w:szCs w:val="24"/>
              </w:rPr>
              <w:t xml:space="preserve"> or </w:t>
            </w:r>
            <w:r w:rsidRPr="009712A5">
              <w:rPr>
                <w:rFonts w:eastAsia="Times New Roman" w:cs="Times New Roman"/>
                <w:i/>
                <w:sz w:val="24"/>
                <w:szCs w:val="24"/>
              </w:rPr>
              <w:t>we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sz w:val="24"/>
                <w:szCs w:val="24"/>
              </w:rPr>
              <w:t xml:space="preserve">Use of third-person narrative. One </w:t>
            </w:r>
            <w:r w:rsidRPr="009712A5">
              <w:rPr>
                <w:rFonts w:eastAsia="Times New Roman" w:cs="Times New Roman"/>
                <w:i/>
                <w:sz w:val="24"/>
                <w:szCs w:val="24"/>
              </w:rPr>
              <w:t>you, I</w:t>
            </w:r>
            <w:r w:rsidRPr="009712A5">
              <w:rPr>
                <w:rFonts w:eastAsia="Times New Roman" w:cs="Times New Roman"/>
                <w:sz w:val="24"/>
                <w:szCs w:val="24"/>
              </w:rPr>
              <w:t xml:space="preserve"> or </w:t>
            </w:r>
            <w:r w:rsidRPr="009712A5">
              <w:rPr>
                <w:rFonts w:eastAsia="Times New Roman" w:cs="Times New Roman"/>
                <w:i/>
                <w:sz w:val="24"/>
                <w:szCs w:val="24"/>
              </w:rPr>
              <w:t>we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sz w:val="24"/>
                <w:szCs w:val="24"/>
              </w:rPr>
              <w:t xml:space="preserve">Some use of third-person narrative. Some use of </w:t>
            </w:r>
            <w:r w:rsidRPr="009712A5">
              <w:rPr>
                <w:rFonts w:eastAsia="Times New Roman" w:cs="Times New Roman"/>
                <w:i/>
                <w:sz w:val="24"/>
                <w:szCs w:val="24"/>
              </w:rPr>
              <w:t>you, I</w:t>
            </w:r>
            <w:r w:rsidRPr="009712A5">
              <w:rPr>
                <w:rFonts w:eastAsia="Times New Roman" w:cs="Times New Roman"/>
                <w:sz w:val="24"/>
                <w:szCs w:val="24"/>
              </w:rPr>
              <w:t xml:space="preserve"> or </w:t>
            </w:r>
            <w:r w:rsidRPr="009712A5">
              <w:rPr>
                <w:rFonts w:eastAsia="Times New Roman" w:cs="Times New Roman"/>
                <w:i/>
                <w:sz w:val="24"/>
                <w:szCs w:val="24"/>
              </w:rPr>
              <w:t>we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Inconsistent third-person narrative</w:t>
            </w:r>
          </w:p>
        </w:tc>
      </w:tr>
      <w:tr w:rsidR="0000134F" w:rsidRPr="00C21710" w:rsidTr="00C72B25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Editing/revising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No spelling or grammar mistakes. Strong evidence of careful revising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Two spelling or grammar mistakes. Evidence of careful revising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Four spelling or grammar mistakes. Evidence of careful revising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Many spelling or grammar mistakes. Little evidence of careful revising</w:t>
            </w:r>
          </w:p>
        </w:tc>
      </w:tr>
      <w:tr w:rsidR="0000134F" w:rsidRPr="00C21710" w:rsidTr="00C72B25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Sentence structure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At least two compound or complex sentences.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At least one compound or complex sentences.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Complete sentences.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00134F" w:rsidP="00C72B25">
            <w:pPr>
              <w:spacing w:after="32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Mostly complete sentences.</w:t>
            </w:r>
          </w:p>
        </w:tc>
      </w:tr>
      <w:tr w:rsidR="0000134F" w:rsidRPr="00C21710" w:rsidTr="00C72B25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00134F" w:rsidRPr="009712A5" w:rsidRDefault="0000134F" w:rsidP="00C72B25">
            <w:pPr>
              <w:pStyle w:val="NoSpacing"/>
              <w:rPr>
                <w:sz w:val="24"/>
                <w:szCs w:val="24"/>
              </w:rPr>
            </w:pPr>
            <w:r w:rsidRPr="009712A5">
              <w:rPr>
                <w:sz w:val="24"/>
                <w:szCs w:val="24"/>
              </w:rPr>
              <w:t>Je ne sais quoi</w:t>
            </w:r>
          </w:p>
          <w:p w:rsidR="0000134F" w:rsidRPr="009712A5" w:rsidRDefault="0000134F" w:rsidP="00C72B25">
            <w:pPr>
              <w:pStyle w:val="NoSpacing"/>
              <w:rPr>
                <w:sz w:val="24"/>
                <w:szCs w:val="24"/>
              </w:rPr>
            </w:pPr>
            <w:r w:rsidRPr="009712A5">
              <w:rPr>
                <w:sz w:val="24"/>
                <w:szCs w:val="24"/>
              </w:rPr>
              <w:t>(subjective qualities)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00134F" w:rsidRPr="009712A5" w:rsidRDefault="0000134F" w:rsidP="00C72B25">
            <w:pPr>
              <w:spacing w:after="32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00134F" w:rsidRPr="009712A5" w:rsidRDefault="0000134F" w:rsidP="00C72B25">
            <w:pPr>
              <w:spacing w:after="32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00134F" w:rsidRPr="009712A5" w:rsidRDefault="0000134F" w:rsidP="00C72B25">
            <w:pPr>
              <w:spacing w:after="32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00134F" w:rsidRPr="009712A5" w:rsidRDefault="0000134F" w:rsidP="00C72B25">
            <w:pPr>
              <w:spacing w:after="32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12A5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0134F" w:rsidRDefault="0000134F" w:rsidP="0000134F">
      <w:pPr>
        <w:spacing w:after="3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7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21710" w:rsidRDefault="00C21710" w:rsidP="00C21710">
      <w:pPr>
        <w:spacing w:after="3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34F" w:rsidRPr="0000134F" w:rsidRDefault="0000134F" w:rsidP="0000134F">
      <w:pPr>
        <w:pStyle w:val="NoSpacing"/>
        <w:jc w:val="center"/>
        <w:rPr>
          <w:b/>
          <w:sz w:val="16"/>
          <w:szCs w:val="16"/>
        </w:rPr>
      </w:pPr>
      <w:r w:rsidRPr="0000134F">
        <w:rPr>
          <w:b/>
        </w:rPr>
        <w:t xml:space="preserve">Total points paragraph #1 ________ divided by __________ </w:t>
      </w:r>
      <w:proofErr w:type="gramStart"/>
      <w:r w:rsidRPr="0000134F">
        <w:rPr>
          <w:b/>
        </w:rPr>
        <w:t>7  =</w:t>
      </w:r>
      <w:proofErr w:type="gramEnd"/>
      <w:r w:rsidRPr="0000134F">
        <w:rPr>
          <w:b/>
        </w:rPr>
        <w:t xml:space="preserve">                      </w:t>
      </w:r>
      <w:r w:rsidRPr="0000134F">
        <w:rPr>
          <w:b/>
          <w:sz w:val="16"/>
          <w:szCs w:val="16"/>
        </w:rPr>
        <w:t>__________________________</w:t>
      </w:r>
    </w:p>
    <w:p w:rsidR="0000134F" w:rsidRPr="0000134F" w:rsidRDefault="0000134F" w:rsidP="0000134F">
      <w:pPr>
        <w:pStyle w:val="NoSpacing"/>
        <w:rPr>
          <w:sz w:val="16"/>
          <w:szCs w:val="16"/>
        </w:rPr>
      </w:pP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ab/>
      </w:r>
      <w:r>
        <w:rPr>
          <w:rFonts w:ascii="Symbol" w:hAnsi="Symbol"/>
          <w:sz w:val="16"/>
          <w:szCs w:val="16"/>
        </w:rPr>
        <w:tab/>
      </w:r>
      <w:r>
        <w:rPr>
          <w:rFonts w:ascii="Symbol" w:hAnsi="Symbol"/>
          <w:sz w:val="16"/>
          <w:szCs w:val="16"/>
        </w:rPr>
        <w:tab/>
      </w:r>
      <w:r>
        <w:rPr>
          <w:rFonts w:ascii="Symbol" w:hAnsi="Symbol"/>
          <w:sz w:val="16"/>
          <w:szCs w:val="16"/>
        </w:rPr>
        <w:tab/>
      </w:r>
      <w:r>
        <w:rPr>
          <w:rFonts w:ascii="Symbol" w:hAnsi="Symbol"/>
          <w:sz w:val="16"/>
          <w:szCs w:val="16"/>
        </w:rPr>
        <w:tab/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 w:rsidR="009D021F">
        <w:rPr>
          <w:sz w:val="16"/>
          <w:szCs w:val="16"/>
        </w:rPr>
        <w:t>score paragraph two</w:t>
      </w:r>
    </w:p>
    <w:p w:rsidR="0000134F" w:rsidRPr="00AE4F58" w:rsidRDefault="0000134F" w:rsidP="0000134F">
      <w:pPr>
        <w:pStyle w:val="NoSpacing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0134F" w:rsidRDefault="0000134F" w:rsidP="0000134F">
      <w:pPr>
        <w:spacing w:after="3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34F" w:rsidRDefault="0000134F" w:rsidP="0000134F">
      <w:pPr>
        <w:spacing w:after="3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3.6-4.0 = A     2.6-3.59 = B   1.6-2.59=C   1=D</w:t>
      </w:r>
    </w:p>
    <w:p w:rsidR="00C21710" w:rsidRPr="00C21710" w:rsidRDefault="00C21710" w:rsidP="009712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710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PARAGRAPH 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2581"/>
        <w:gridCol w:w="2379"/>
        <w:gridCol w:w="1841"/>
        <w:gridCol w:w="1991"/>
      </w:tblGrid>
      <w:tr w:rsidR="00092FD9" w:rsidRPr="00C21710" w:rsidTr="0000134F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C21710" w:rsidRDefault="00C21710" w:rsidP="00C21710">
            <w:pPr>
              <w:spacing w:after="3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1" w:type="dxa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C21710" w:rsidRDefault="00C21710" w:rsidP="00C21710">
            <w:pPr>
              <w:spacing w:after="3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9" w:type="dxa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C21710" w:rsidRDefault="00C21710" w:rsidP="00C21710">
            <w:pPr>
              <w:spacing w:after="3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C21710" w:rsidRDefault="00C21710" w:rsidP="00C21710">
            <w:pPr>
              <w:spacing w:after="3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C21710" w:rsidRDefault="00C21710" w:rsidP="00C21710">
            <w:pPr>
              <w:spacing w:after="3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92FD9" w:rsidRPr="00C21710" w:rsidTr="0000134F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Narrative Form</w:t>
            </w:r>
          </w:p>
        </w:tc>
        <w:tc>
          <w:tcPr>
            <w:tcW w:w="2581" w:type="dxa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Creatively tells the story</w:t>
            </w:r>
          </w:p>
        </w:tc>
        <w:tc>
          <w:tcPr>
            <w:tcW w:w="2379" w:type="dxa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Completely tells the story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Tells the story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Attempts the story</w:t>
            </w:r>
          </w:p>
        </w:tc>
      </w:tr>
      <w:tr w:rsidR="00092FD9" w:rsidRPr="00C21710" w:rsidTr="0000134F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Sets up story</w:t>
            </w:r>
          </w:p>
        </w:tc>
        <w:tc>
          <w:tcPr>
            <w:tcW w:w="2581" w:type="dxa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Gives many detail</w:t>
            </w:r>
            <w:r w:rsidR="00092FD9" w:rsidRPr="009712A5">
              <w:rPr>
                <w:rFonts w:eastAsia="Times New Roman" w:cs="Times New Roman"/>
                <w:color w:val="000000"/>
              </w:rPr>
              <w:t>s to make the story interesting, s</w:t>
            </w:r>
            <w:r w:rsidR="0000134F" w:rsidRPr="009712A5">
              <w:rPr>
                <w:rFonts w:eastAsia="Times New Roman" w:cs="Times New Roman"/>
                <w:color w:val="000000"/>
              </w:rPr>
              <w:t>uch as establishing setting and characters</w:t>
            </w:r>
          </w:p>
        </w:tc>
        <w:tc>
          <w:tcPr>
            <w:tcW w:w="2379" w:type="dxa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Gives some details to make the story interesting.</w:t>
            </w:r>
            <w:r w:rsidR="0000134F" w:rsidRPr="009712A5">
              <w:rPr>
                <w:rFonts w:eastAsia="Times New Roman" w:cs="Times New Roman"/>
                <w:color w:val="000000"/>
              </w:rPr>
              <w:t xml:space="preserve"> Setting and/or characters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Gives a few details to make the story interesting.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Needs more details to make the story interesting.</w:t>
            </w:r>
          </w:p>
        </w:tc>
      </w:tr>
      <w:tr w:rsidR="00092FD9" w:rsidRPr="00C21710" w:rsidTr="0000134F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092FD9" w:rsidRPr="009712A5" w:rsidRDefault="00C21710" w:rsidP="00092FD9">
            <w:pPr>
              <w:pStyle w:val="NoSpacing"/>
            </w:pPr>
            <w:r w:rsidRPr="009712A5">
              <w:t>Suspense</w:t>
            </w:r>
            <w:r w:rsidR="00092FD9" w:rsidRPr="009712A5">
              <w:t>/</w:t>
            </w:r>
          </w:p>
          <w:p w:rsidR="00C21710" w:rsidRPr="009712A5" w:rsidRDefault="00092FD9" w:rsidP="00092FD9">
            <w:pPr>
              <w:pStyle w:val="NoSpacing"/>
            </w:pPr>
            <w:r w:rsidRPr="009712A5">
              <w:t>resolution</w:t>
            </w:r>
          </w:p>
        </w:tc>
        <w:tc>
          <w:tcPr>
            <w:tcW w:w="2581" w:type="dxa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Creatively and slowly builds</w:t>
            </w:r>
            <w:r w:rsidR="00092FD9" w:rsidRPr="009712A5">
              <w:rPr>
                <w:rFonts w:eastAsia="Times New Roman" w:cs="Times New Roman"/>
                <w:color w:val="000000"/>
              </w:rPr>
              <w:t xml:space="preserve"> suspense</w:t>
            </w:r>
            <w:r w:rsidR="0000134F" w:rsidRPr="009712A5">
              <w:rPr>
                <w:rFonts w:eastAsia="Times New Roman" w:cs="Times New Roman"/>
                <w:color w:val="000000"/>
              </w:rPr>
              <w:t xml:space="preserve"> using details </w:t>
            </w:r>
            <w:r w:rsidR="00E86533" w:rsidRPr="009712A5">
              <w:rPr>
                <w:rFonts w:eastAsia="Times New Roman" w:cs="Times New Roman"/>
                <w:color w:val="000000"/>
              </w:rPr>
              <w:t>build</w:t>
            </w:r>
            <w:r w:rsidR="00092FD9" w:rsidRPr="009712A5">
              <w:rPr>
                <w:rFonts w:eastAsia="Times New Roman" w:cs="Times New Roman"/>
                <w:color w:val="000000"/>
              </w:rPr>
              <w:t>ing</w:t>
            </w:r>
            <w:r w:rsidRPr="009712A5">
              <w:rPr>
                <w:rFonts w:eastAsia="Times New Roman" w:cs="Times New Roman"/>
                <w:color w:val="000000"/>
              </w:rPr>
              <w:t xml:space="preserve"> to the climax.</w:t>
            </w:r>
            <w:r w:rsidR="00092FD9" w:rsidRPr="009712A5">
              <w:rPr>
                <w:rFonts w:eastAsia="Times New Roman" w:cs="Times New Roman"/>
                <w:color w:val="000000"/>
              </w:rPr>
              <w:t xml:space="preserve"> Creatively resolves the story with details.</w:t>
            </w:r>
          </w:p>
        </w:tc>
        <w:tc>
          <w:tcPr>
            <w:tcW w:w="2379" w:type="dxa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Creatively builds to the climax.</w:t>
            </w:r>
            <w:r w:rsidR="00092FD9" w:rsidRPr="009712A5">
              <w:rPr>
                <w:rFonts w:eastAsia="Times New Roman" w:cs="Times New Roman"/>
                <w:color w:val="000000"/>
              </w:rPr>
              <w:t xml:space="preserve"> Creatively ends the story.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Builds to the climax.</w:t>
            </w:r>
            <w:r w:rsidR="00092FD9" w:rsidRPr="009712A5">
              <w:rPr>
                <w:rFonts w:eastAsia="Times New Roman" w:cs="Times New Roman"/>
                <w:color w:val="000000"/>
              </w:rPr>
              <w:t xml:space="preserve"> Has an ending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  <w:color w:val="000000"/>
              </w:rPr>
            </w:pPr>
            <w:r w:rsidRPr="009712A5">
              <w:rPr>
                <w:rFonts w:eastAsia="Times New Roman" w:cs="Times New Roman"/>
                <w:color w:val="000000"/>
              </w:rPr>
              <w:t>Needs to build to the climax.</w:t>
            </w:r>
          </w:p>
          <w:p w:rsidR="00C21710" w:rsidRPr="009712A5" w:rsidRDefault="00092FD9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Poor ending</w:t>
            </w:r>
          </w:p>
        </w:tc>
      </w:tr>
      <w:tr w:rsidR="00092FD9" w:rsidRPr="00C21710" w:rsidTr="0000134F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092FD9" w:rsidRPr="009712A5" w:rsidRDefault="00092FD9" w:rsidP="000C4DD4">
            <w:r w:rsidRPr="009712A5">
              <w:t>Point of view</w:t>
            </w:r>
          </w:p>
        </w:tc>
        <w:tc>
          <w:tcPr>
            <w:tcW w:w="2581" w:type="dxa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092FD9" w:rsidRPr="009712A5" w:rsidRDefault="00092FD9" w:rsidP="000C4DD4">
            <w:r w:rsidRPr="009712A5">
              <w:t xml:space="preserve">Consistent use of third-person narrative. No </w:t>
            </w:r>
            <w:r w:rsidRPr="009712A5">
              <w:rPr>
                <w:i/>
              </w:rPr>
              <w:t>you, I</w:t>
            </w:r>
            <w:r w:rsidRPr="009712A5">
              <w:t xml:space="preserve"> or </w:t>
            </w:r>
            <w:r w:rsidRPr="009712A5">
              <w:rPr>
                <w:i/>
              </w:rPr>
              <w:t>we</w:t>
            </w:r>
          </w:p>
        </w:tc>
        <w:tc>
          <w:tcPr>
            <w:tcW w:w="2379" w:type="dxa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092FD9" w:rsidRPr="009712A5" w:rsidRDefault="00092FD9" w:rsidP="000C4DD4">
            <w:r w:rsidRPr="009712A5">
              <w:t xml:space="preserve">Use of third-person narrative. One you, I or </w:t>
            </w:r>
            <w:r w:rsidRPr="009712A5">
              <w:rPr>
                <w:i/>
              </w:rPr>
              <w:t>we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092FD9" w:rsidRPr="009712A5" w:rsidRDefault="00092FD9" w:rsidP="000C4DD4">
            <w:r w:rsidRPr="009712A5">
              <w:t xml:space="preserve">Some use of third-person narrative. Some use of </w:t>
            </w:r>
            <w:r w:rsidRPr="009712A5">
              <w:rPr>
                <w:i/>
              </w:rPr>
              <w:t>you, I</w:t>
            </w:r>
            <w:r w:rsidRPr="009712A5">
              <w:t xml:space="preserve"> or </w:t>
            </w:r>
            <w:r w:rsidRPr="009712A5">
              <w:rPr>
                <w:i/>
              </w:rPr>
              <w:t>we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092FD9" w:rsidRPr="009712A5" w:rsidRDefault="00092FD9" w:rsidP="000C4DD4">
            <w:r w:rsidRPr="009712A5">
              <w:t>Inconsistent third-person narrative</w:t>
            </w:r>
          </w:p>
        </w:tc>
      </w:tr>
      <w:tr w:rsidR="00092FD9" w:rsidRPr="00C21710" w:rsidTr="0000134F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092FD9" w:rsidRPr="009712A5" w:rsidRDefault="00092FD9" w:rsidP="00CE5E15">
            <w:r w:rsidRPr="009712A5">
              <w:t>Editing/revising</w:t>
            </w:r>
          </w:p>
        </w:tc>
        <w:tc>
          <w:tcPr>
            <w:tcW w:w="2581" w:type="dxa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092FD9" w:rsidRPr="009712A5" w:rsidRDefault="00092FD9" w:rsidP="00CE5E15">
            <w:r w:rsidRPr="009712A5">
              <w:t>No spelling or grammar mistakes. Strong evidence of careful revising</w:t>
            </w:r>
          </w:p>
        </w:tc>
        <w:tc>
          <w:tcPr>
            <w:tcW w:w="2379" w:type="dxa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092FD9" w:rsidRPr="009712A5" w:rsidRDefault="00092FD9" w:rsidP="00CE5E15">
            <w:r w:rsidRPr="009712A5">
              <w:t>Two spelling or grammar mistakes. Evidence of careful revising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092FD9" w:rsidRPr="009712A5" w:rsidRDefault="00092FD9" w:rsidP="00CE5E15">
            <w:r w:rsidRPr="009712A5">
              <w:t>Four spelling or grammar mistakes. Evidence of careful revising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092FD9" w:rsidRPr="009712A5" w:rsidRDefault="00092FD9" w:rsidP="00CE5E15">
            <w:r w:rsidRPr="009712A5">
              <w:t>Many spelling or grammar mistakes. Little evidence of careful revising</w:t>
            </w:r>
          </w:p>
        </w:tc>
      </w:tr>
      <w:tr w:rsidR="00092FD9" w:rsidRPr="00C21710" w:rsidTr="0000134F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092FD9" w:rsidRPr="009712A5" w:rsidRDefault="00092FD9" w:rsidP="002D3158">
            <w:r w:rsidRPr="009712A5">
              <w:t>Sentence structure</w:t>
            </w:r>
          </w:p>
        </w:tc>
        <w:tc>
          <w:tcPr>
            <w:tcW w:w="2581" w:type="dxa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092FD9" w:rsidRPr="009712A5" w:rsidRDefault="00092FD9" w:rsidP="002D3158">
            <w:r w:rsidRPr="009712A5">
              <w:t>At least two compound or complex sentences.</w:t>
            </w:r>
          </w:p>
        </w:tc>
        <w:tc>
          <w:tcPr>
            <w:tcW w:w="2379" w:type="dxa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092FD9" w:rsidRPr="009712A5" w:rsidRDefault="00092FD9" w:rsidP="002D3158">
            <w:r w:rsidRPr="009712A5">
              <w:t>At least one compound or complex sentences.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092FD9" w:rsidRPr="009712A5" w:rsidRDefault="00092FD9" w:rsidP="002D3158">
            <w:r w:rsidRPr="009712A5">
              <w:t>Complete sentences.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092FD9" w:rsidRPr="009712A5" w:rsidRDefault="00092FD9" w:rsidP="002D3158">
            <w:r w:rsidRPr="009712A5">
              <w:t>Mostly complete sentences.</w:t>
            </w:r>
          </w:p>
        </w:tc>
      </w:tr>
      <w:tr w:rsidR="00092FD9" w:rsidRPr="00C21710" w:rsidTr="0000134F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092FD9" w:rsidRPr="009712A5" w:rsidRDefault="00092FD9" w:rsidP="006D639A">
            <w:r w:rsidRPr="009712A5">
              <w:t>Je ne sais quoi</w:t>
            </w:r>
          </w:p>
        </w:tc>
        <w:tc>
          <w:tcPr>
            <w:tcW w:w="2581" w:type="dxa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092FD9" w:rsidRPr="009712A5" w:rsidRDefault="00092FD9" w:rsidP="00092FD9">
            <w:pPr>
              <w:jc w:val="center"/>
            </w:pPr>
            <w:r w:rsidRPr="009712A5">
              <w:t>4</w:t>
            </w:r>
          </w:p>
        </w:tc>
        <w:tc>
          <w:tcPr>
            <w:tcW w:w="2379" w:type="dxa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092FD9" w:rsidRPr="009712A5" w:rsidRDefault="00092FD9" w:rsidP="00092FD9">
            <w:pPr>
              <w:jc w:val="center"/>
            </w:pPr>
            <w:r w:rsidRPr="009712A5">
              <w:t>3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092FD9" w:rsidRPr="009712A5" w:rsidRDefault="00092FD9" w:rsidP="00092FD9">
            <w:pPr>
              <w:jc w:val="center"/>
            </w:pPr>
            <w:r w:rsidRPr="009712A5">
              <w:t>2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092FD9" w:rsidRPr="009712A5" w:rsidRDefault="00092FD9" w:rsidP="00092FD9">
            <w:pPr>
              <w:jc w:val="center"/>
            </w:pPr>
            <w:r w:rsidRPr="009712A5">
              <w:t>1</w:t>
            </w:r>
          </w:p>
        </w:tc>
      </w:tr>
    </w:tbl>
    <w:p w:rsidR="00C21710" w:rsidRDefault="00C21710" w:rsidP="00C217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2FD9" w:rsidRPr="0000134F" w:rsidRDefault="00092FD9" w:rsidP="00092FD9">
      <w:pPr>
        <w:pStyle w:val="NoSpacing"/>
        <w:jc w:val="center"/>
        <w:rPr>
          <w:b/>
          <w:sz w:val="16"/>
          <w:szCs w:val="16"/>
        </w:rPr>
      </w:pPr>
      <w:r w:rsidRPr="0000134F">
        <w:rPr>
          <w:b/>
        </w:rPr>
        <w:t xml:space="preserve">Total points paragraph #1 ________ divided by __________ </w:t>
      </w:r>
      <w:proofErr w:type="gramStart"/>
      <w:r w:rsidRPr="0000134F">
        <w:rPr>
          <w:b/>
        </w:rPr>
        <w:t>7  =</w:t>
      </w:r>
      <w:proofErr w:type="gramEnd"/>
      <w:r w:rsidRPr="0000134F">
        <w:rPr>
          <w:b/>
        </w:rPr>
        <w:t xml:space="preserve">                      </w:t>
      </w:r>
      <w:r w:rsidRPr="0000134F">
        <w:rPr>
          <w:b/>
          <w:sz w:val="16"/>
          <w:szCs w:val="16"/>
        </w:rPr>
        <w:t>__________________________</w:t>
      </w:r>
    </w:p>
    <w:p w:rsidR="00092FD9" w:rsidRPr="0000134F" w:rsidRDefault="00092FD9" w:rsidP="00092FD9">
      <w:pPr>
        <w:pStyle w:val="NoSpacing"/>
        <w:rPr>
          <w:sz w:val="16"/>
          <w:szCs w:val="16"/>
        </w:rPr>
      </w:pP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ab/>
      </w:r>
      <w:r>
        <w:rPr>
          <w:rFonts w:ascii="Symbol" w:hAnsi="Symbol"/>
          <w:sz w:val="16"/>
          <w:szCs w:val="16"/>
        </w:rPr>
        <w:tab/>
      </w:r>
      <w:r>
        <w:rPr>
          <w:rFonts w:ascii="Symbol" w:hAnsi="Symbol"/>
          <w:sz w:val="16"/>
          <w:szCs w:val="16"/>
        </w:rPr>
        <w:tab/>
      </w:r>
      <w:r>
        <w:rPr>
          <w:rFonts w:ascii="Symbol" w:hAnsi="Symbol"/>
          <w:sz w:val="16"/>
          <w:szCs w:val="16"/>
        </w:rPr>
        <w:tab/>
      </w:r>
      <w:r>
        <w:rPr>
          <w:rFonts w:ascii="Symbol" w:hAnsi="Symbol"/>
          <w:sz w:val="16"/>
          <w:szCs w:val="16"/>
        </w:rPr>
        <w:tab/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 w:rsidR="009D021F">
        <w:rPr>
          <w:sz w:val="16"/>
          <w:szCs w:val="16"/>
        </w:rPr>
        <w:t>score paragraph three</w:t>
      </w:r>
    </w:p>
    <w:p w:rsidR="00092FD9" w:rsidRPr="00AE4F58" w:rsidRDefault="00092FD9" w:rsidP="00092FD9">
      <w:pPr>
        <w:pStyle w:val="NoSpacing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92FD9" w:rsidRDefault="00092FD9" w:rsidP="00092FD9">
      <w:pPr>
        <w:spacing w:after="3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2FD9" w:rsidRDefault="00092FD9" w:rsidP="00092FD9">
      <w:pPr>
        <w:spacing w:after="3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3.6-4.0 = A     2.6-3.59 = B   1.6-2.59=C   1=D</w:t>
      </w:r>
    </w:p>
    <w:p w:rsidR="00092FD9" w:rsidRDefault="00092FD9" w:rsidP="00C21710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12A5" w:rsidRDefault="009712A5" w:rsidP="00C21710">
      <w:pPr>
        <w:spacing w:after="32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9712A5" w:rsidRDefault="009712A5" w:rsidP="00C21710">
      <w:pPr>
        <w:spacing w:after="32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C21710" w:rsidRPr="00C21710" w:rsidRDefault="00C21710" w:rsidP="00C21710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710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PARAGRAPH 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"/>
        <w:gridCol w:w="2216"/>
        <w:gridCol w:w="2231"/>
        <w:gridCol w:w="2337"/>
        <w:gridCol w:w="2017"/>
      </w:tblGrid>
      <w:tr w:rsidR="00C21710" w:rsidRPr="00C21710" w:rsidTr="00C21710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C21710" w:rsidRDefault="00C21710" w:rsidP="00C21710">
            <w:pPr>
              <w:spacing w:after="3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C21710" w:rsidRDefault="00C21710" w:rsidP="00C21710">
            <w:pPr>
              <w:spacing w:after="3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C21710" w:rsidRDefault="00C21710" w:rsidP="00C21710">
            <w:pPr>
              <w:spacing w:after="3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C21710" w:rsidRDefault="00C21710" w:rsidP="00C21710">
            <w:pPr>
              <w:spacing w:after="3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C21710" w:rsidRDefault="00C21710" w:rsidP="00C21710">
            <w:pPr>
              <w:spacing w:after="3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1710" w:rsidRPr="00C21710" w:rsidTr="00C21710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Setting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Creatively describes where the person was at the time.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Describes where the person was at the time.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Tells where the person was at the time without much description.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No description</w:t>
            </w:r>
          </w:p>
        </w:tc>
      </w:tr>
      <w:tr w:rsidR="00C21710" w:rsidRPr="00C21710" w:rsidTr="00C21710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Feelings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Completely describes the person’s feelings at the time.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Describes the person’s feelings at the time.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Partially describes the person’s feelings at the time.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No description</w:t>
            </w:r>
          </w:p>
        </w:tc>
      </w:tr>
      <w:tr w:rsidR="00C21710" w:rsidRPr="00C21710" w:rsidTr="00C21710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History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 xml:space="preserve">Shows </w:t>
            </w:r>
            <w:r w:rsidR="009712A5" w:rsidRPr="009712A5">
              <w:rPr>
                <w:rFonts w:eastAsia="Times New Roman" w:cs="Times New Roman"/>
                <w:color w:val="000000"/>
              </w:rPr>
              <w:t xml:space="preserve">complete </w:t>
            </w:r>
            <w:r w:rsidRPr="009712A5">
              <w:rPr>
                <w:rFonts w:eastAsia="Times New Roman" w:cs="Times New Roman"/>
                <w:color w:val="000000"/>
              </w:rPr>
              <w:t>understanding and diligent research of the historic event.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Shows understanding and research of the historic event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Shows some understanding and some research of the historic event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Shows little understanding and research of the historic event</w:t>
            </w:r>
          </w:p>
        </w:tc>
      </w:tr>
      <w:tr w:rsidR="009D021F" w:rsidRPr="00C21710" w:rsidTr="00C21710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CB047D">
            <w:r w:rsidRPr="009712A5">
              <w:t>Point of view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CB047D">
            <w:r w:rsidRPr="009712A5">
              <w:t>Consistent use of third-person narrative. No you, I or we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CB047D">
            <w:r w:rsidRPr="009712A5">
              <w:t>Use of third-person narrative. One you, I or we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CB047D">
            <w:r w:rsidRPr="009712A5">
              <w:t>Some use of third-person narrative. Some use of you, I or we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CB047D">
            <w:r w:rsidRPr="009712A5">
              <w:t>Inconsistent third-person narrative</w:t>
            </w:r>
          </w:p>
        </w:tc>
      </w:tr>
      <w:tr w:rsidR="009D021F" w:rsidRPr="00C21710" w:rsidTr="00C21710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CB047D">
            <w:r w:rsidRPr="009712A5">
              <w:t>Editing/revising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CB047D">
            <w:r w:rsidRPr="009712A5">
              <w:t>No spelling or grammar mistakes. Strong evidence of careful revising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CB047D">
            <w:r w:rsidRPr="009712A5">
              <w:t>Two spelling or grammar mistakes. Evidence of careful revising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CB047D">
            <w:r w:rsidRPr="009712A5">
              <w:t>Four spelling or grammar mistakes. Evidence of careful revising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CB047D">
            <w:r w:rsidRPr="009712A5">
              <w:t>Many spelling or grammar mistakes. Little evidence of careful revising</w:t>
            </w:r>
          </w:p>
        </w:tc>
      </w:tr>
      <w:tr w:rsidR="009D021F" w:rsidRPr="00C21710" w:rsidTr="00C21710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CB047D">
            <w:r w:rsidRPr="009712A5">
              <w:t>Sentence structure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CB047D">
            <w:r w:rsidRPr="009712A5">
              <w:t>At least two compound or complex sentences.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CB047D">
            <w:r w:rsidRPr="009712A5">
              <w:t>At least one compound or complex sentences.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CB047D">
            <w:r w:rsidRPr="009712A5">
              <w:t>Complete sentences.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CB047D">
            <w:r w:rsidRPr="009712A5">
              <w:t>Mostly complete sentences.</w:t>
            </w:r>
          </w:p>
        </w:tc>
      </w:tr>
      <w:tr w:rsidR="009D021F" w:rsidRPr="00C21710" w:rsidTr="00C21710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AA3615">
            <w:r w:rsidRPr="009712A5">
              <w:t>Transitions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AA3615">
            <w:r w:rsidRPr="009712A5">
              <w:t>Very smooth transitions from one thought to the next connected by transitional phrases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AA3615">
            <w:r w:rsidRPr="009712A5">
              <w:t>Smooth transition from one thought to the next mostly connected by transitional phrases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AA3615">
            <w:r w:rsidRPr="009712A5">
              <w:t>Somewhat smooth transition from one thought to the next some connected by transitional phrases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AA3615">
            <w:r w:rsidRPr="009712A5">
              <w:t>Very few transitional words</w:t>
            </w:r>
          </w:p>
        </w:tc>
      </w:tr>
    </w:tbl>
    <w:p w:rsidR="009D021F" w:rsidRDefault="009D021F" w:rsidP="009D021F">
      <w:pPr>
        <w:pStyle w:val="NoSpacing"/>
        <w:jc w:val="center"/>
        <w:rPr>
          <w:b/>
        </w:rPr>
      </w:pPr>
    </w:p>
    <w:p w:rsidR="009D021F" w:rsidRDefault="009D021F" w:rsidP="009D021F">
      <w:pPr>
        <w:pStyle w:val="NoSpacing"/>
        <w:jc w:val="center"/>
        <w:rPr>
          <w:b/>
        </w:rPr>
      </w:pPr>
    </w:p>
    <w:p w:rsidR="009D021F" w:rsidRDefault="009D021F" w:rsidP="009D021F">
      <w:pPr>
        <w:pStyle w:val="NoSpacing"/>
        <w:jc w:val="center"/>
        <w:rPr>
          <w:b/>
        </w:rPr>
      </w:pPr>
    </w:p>
    <w:p w:rsidR="009D021F" w:rsidRPr="0000134F" w:rsidRDefault="009D021F" w:rsidP="009D021F">
      <w:pPr>
        <w:pStyle w:val="NoSpacing"/>
        <w:jc w:val="center"/>
        <w:rPr>
          <w:b/>
          <w:sz w:val="16"/>
          <w:szCs w:val="16"/>
        </w:rPr>
      </w:pPr>
      <w:r w:rsidRPr="0000134F">
        <w:rPr>
          <w:b/>
        </w:rPr>
        <w:t xml:space="preserve">Total points paragraph #1 ________ divided by __________ </w:t>
      </w:r>
      <w:proofErr w:type="gramStart"/>
      <w:r w:rsidRPr="0000134F">
        <w:rPr>
          <w:b/>
        </w:rPr>
        <w:t>7  =</w:t>
      </w:r>
      <w:proofErr w:type="gramEnd"/>
      <w:r w:rsidRPr="0000134F">
        <w:rPr>
          <w:b/>
        </w:rPr>
        <w:t xml:space="preserve">                      </w:t>
      </w:r>
      <w:r w:rsidRPr="0000134F">
        <w:rPr>
          <w:b/>
          <w:sz w:val="16"/>
          <w:szCs w:val="16"/>
        </w:rPr>
        <w:t>__________________________</w:t>
      </w:r>
    </w:p>
    <w:p w:rsidR="009D021F" w:rsidRPr="0000134F" w:rsidRDefault="009D021F" w:rsidP="009D021F">
      <w:pPr>
        <w:pStyle w:val="NoSpacing"/>
        <w:rPr>
          <w:sz w:val="16"/>
          <w:szCs w:val="16"/>
        </w:rPr>
      </w:pP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ab/>
      </w:r>
      <w:r>
        <w:rPr>
          <w:rFonts w:ascii="Symbol" w:hAnsi="Symbol"/>
          <w:sz w:val="16"/>
          <w:szCs w:val="16"/>
        </w:rPr>
        <w:tab/>
      </w:r>
      <w:r>
        <w:rPr>
          <w:rFonts w:ascii="Symbol" w:hAnsi="Symbol"/>
          <w:sz w:val="16"/>
          <w:szCs w:val="16"/>
        </w:rPr>
        <w:tab/>
      </w:r>
      <w:r>
        <w:rPr>
          <w:rFonts w:ascii="Symbol" w:hAnsi="Symbol"/>
          <w:sz w:val="16"/>
          <w:szCs w:val="16"/>
        </w:rPr>
        <w:tab/>
      </w:r>
      <w:r>
        <w:rPr>
          <w:rFonts w:ascii="Symbol" w:hAnsi="Symbol"/>
          <w:sz w:val="16"/>
          <w:szCs w:val="16"/>
        </w:rPr>
        <w:tab/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sz w:val="16"/>
          <w:szCs w:val="16"/>
        </w:rPr>
        <w:t>score paragraph four</w:t>
      </w:r>
    </w:p>
    <w:p w:rsidR="009D021F" w:rsidRPr="00AE4F58" w:rsidRDefault="009D021F" w:rsidP="009D021F">
      <w:pPr>
        <w:pStyle w:val="NoSpacing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D021F" w:rsidRDefault="009D021F" w:rsidP="009D021F">
      <w:pPr>
        <w:spacing w:after="3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21F" w:rsidRDefault="009D021F" w:rsidP="009D021F">
      <w:pPr>
        <w:spacing w:after="3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3.6-4.0 = A     2.6-3.59 = B   1.6-2.59=C   1=D</w:t>
      </w:r>
    </w:p>
    <w:p w:rsidR="00C21710" w:rsidRDefault="00C21710" w:rsidP="00C217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21F" w:rsidRPr="00C21710" w:rsidRDefault="009D021F" w:rsidP="00C217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21F" w:rsidRDefault="009D021F" w:rsidP="00C21710">
      <w:pPr>
        <w:spacing w:after="32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C21710" w:rsidRPr="00C21710" w:rsidRDefault="00C21710" w:rsidP="00C21710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710">
        <w:rPr>
          <w:rFonts w:ascii="Times New Roman" w:eastAsia="Times New Roman" w:hAnsi="Times New Roman" w:cs="Times New Roman"/>
          <w:color w:val="000000"/>
          <w:sz w:val="30"/>
          <w:szCs w:val="30"/>
        </w:rPr>
        <w:t>PARAGRAPH 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6"/>
        <w:gridCol w:w="2211"/>
        <w:gridCol w:w="2230"/>
        <w:gridCol w:w="2333"/>
        <w:gridCol w:w="1992"/>
      </w:tblGrid>
      <w:tr w:rsidR="00C21710" w:rsidRPr="00C21710" w:rsidTr="00C21710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jc w:val="center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jc w:val="center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jc w:val="center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jc w:val="center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C21710" w:rsidRPr="00C21710" w:rsidTr="00C21710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Topic sentence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Creative, insightful as to children through the years.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Insightful as to children through the years.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Somewhat insightful as to children through the years.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Not very insightful as to children through the years.</w:t>
            </w:r>
          </w:p>
        </w:tc>
      </w:tr>
      <w:tr w:rsidR="00C21710" w:rsidRPr="00C21710" w:rsidTr="00C21710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Contrast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Descriptive, many examples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Descriptive, some examples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Some examples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Few examples</w:t>
            </w:r>
          </w:p>
        </w:tc>
      </w:tr>
      <w:tr w:rsidR="00C21710" w:rsidRPr="00C21710" w:rsidTr="00C21710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Concluding Sentence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Creative, insightful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Insightful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Somewhat insightful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C21710" w:rsidRPr="009712A5" w:rsidRDefault="00C21710" w:rsidP="00C21710">
            <w:pPr>
              <w:spacing w:after="320" w:line="0" w:lineRule="atLeast"/>
              <w:rPr>
                <w:rFonts w:eastAsia="Times New Roman" w:cs="Times New Roman"/>
              </w:rPr>
            </w:pPr>
            <w:r w:rsidRPr="009712A5">
              <w:rPr>
                <w:rFonts w:eastAsia="Times New Roman" w:cs="Times New Roman"/>
                <w:color w:val="000000"/>
              </w:rPr>
              <w:t>Not very insightful</w:t>
            </w:r>
          </w:p>
        </w:tc>
      </w:tr>
      <w:tr w:rsidR="009D021F" w:rsidRPr="00C21710" w:rsidTr="00C21710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9A0E5A">
            <w:r w:rsidRPr="009712A5">
              <w:t>Point of view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9A0E5A">
            <w:r w:rsidRPr="009712A5">
              <w:t>Consistent use of third-person narrative. No you, I or we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9A0E5A">
            <w:r w:rsidRPr="009712A5">
              <w:t>Use of third-person narrative. One you, I or we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9A0E5A">
            <w:r w:rsidRPr="009712A5">
              <w:t>Some use of third-person narrative. Some use of you, I or we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9A0E5A">
            <w:r w:rsidRPr="009712A5">
              <w:t>Inconsistent third-person narrative</w:t>
            </w:r>
          </w:p>
        </w:tc>
      </w:tr>
      <w:tr w:rsidR="009D021F" w:rsidRPr="00C21710" w:rsidTr="00C21710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9A0E5A">
            <w:r w:rsidRPr="009712A5">
              <w:t>Editing/revising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9A0E5A">
            <w:r w:rsidRPr="009712A5">
              <w:t>No spelling or grammar mistakes. Strong evidence of careful revising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9A0E5A">
            <w:r w:rsidRPr="009712A5">
              <w:t>Two spelling or grammar mistakes. Evidence of careful revising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9A0E5A">
            <w:r w:rsidRPr="009712A5">
              <w:t>Four spelling or grammar mistakes. Evidence of careful revising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9A0E5A">
            <w:r w:rsidRPr="009712A5">
              <w:t>Many spelling or grammar mistakes. Little evidence of careful revising</w:t>
            </w:r>
          </w:p>
        </w:tc>
      </w:tr>
      <w:tr w:rsidR="009D021F" w:rsidRPr="00C21710" w:rsidTr="00C21710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9A0E5A">
            <w:r w:rsidRPr="009712A5">
              <w:t>Sentence structure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9A0E5A">
            <w:r w:rsidRPr="009712A5">
              <w:t>At least two compound or complex sentences.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9A0E5A">
            <w:r w:rsidRPr="009712A5">
              <w:t>At least one compound or complex sentences.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9A0E5A">
            <w:r w:rsidRPr="009712A5">
              <w:t>Complete sentences.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9A0E5A">
            <w:r w:rsidRPr="009712A5">
              <w:t>Mostly complete sentences.</w:t>
            </w:r>
          </w:p>
        </w:tc>
      </w:tr>
      <w:tr w:rsidR="009D021F" w:rsidRPr="00C21710" w:rsidTr="00C21710"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9A0E5A">
            <w:r w:rsidRPr="009712A5">
              <w:t>Transitions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9A0E5A">
            <w:r w:rsidRPr="009712A5">
              <w:t>Very smooth transitions from one thought to the next connected by transitional phrases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9A0E5A">
            <w:r w:rsidRPr="009712A5">
              <w:t>Smooth transition from one thought to the next mostly connected by transitional phrases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9A0E5A">
            <w:r w:rsidRPr="009712A5">
              <w:t>Somewhat smooth transition from one thought to the next some connected by transitional phrases</w:t>
            </w:r>
          </w:p>
        </w:tc>
        <w:tc>
          <w:tcPr>
            <w:tcW w:w="0" w:type="auto"/>
            <w:tcBorders>
              <w:top w:val="single" w:sz="6" w:space="0" w:color="6C6961"/>
              <w:left w:val="single" w:sz="6" w:space="0" w:color="6C6961"/>
              <w:bottom w:val="single" w:sz="6" w:space="0" w:color="6C6961"/>
              <w:right w:val="single" w:sz="6" w:space="0" w:color="6C6961"/>
            </w:tcBorders>
            <w:tcMar>
              <w:top w:w="0" w:type="dxa"/>
              <w:left w:w="120" w:type="dxa"/>
              <w:bottom w:w="0" w:type="dxa"/>
              <w:right w:w="0" w:type="dxa"/>
            </w:tcMar>
          </w:tcPr>
          <w:p w:rsidR="009D021F" w:rsidRPr="009712A5" w:rsidRDefault="009D021F" w:rsidP="009A0E5A">
            <w:r w:rsidRPr="009712A5">
              <w:t>Very few transitional words</w:t>
            </w:r>
          </w:p>
        </w:tc>
      </w:tr>
    </w:tbl>
    <w:p w:rsidR="009D021F" w:rsidRDefault="009D021F" w:rsidP="009D021F">
      <w:pPr>
        <w:pStyle w:val="NoSpacing"/>
        <w:jc w:val="center"/>
        <w:rPr>
          <w:b/>
        </w:rPr>
      </w:pPr>
    </w:p>
    <w:p w:rsidR="009D021F" w:rsidRDefault="009D021F" w:rsidP="009D021F">
      <w:pPr>
        <w:pStyle w:val="NoSpacing"/>
        <w:jc w:val="center"/>
        <w:rPr>
          <w:b/>
        </w:rPr>
      </w:pPr>
    </w:p>
    <w:p w:rsidR="009D021F" w:rsidRDefault="009D021F" w:rsidP="009D021F">
      <w:pPr>
        <w:pStyle w:val="NoSpacing"/>
        <w:jc w:val="center"/>
        <w:rPr>
          <w:b/>
        </w:rPr>
      </w:pPr>
    </w:p>
    <w:p w:rsidR="009D021F" w:rsidRPr="0000134F" w:rsidRDefault="009D021F" w:rsidP="009D021F">
      <w:pPr>
        <w:pStyle w:val="NoSpacing"/>
        <w:jc w:val="center"/>
        <w:rPr>
          <w:b/>
          <w:sz w:val="16"/>
          <w:szCs w:val="16"/>
        </w:rPr>
      </w:pPr>
      <w:r w:rsidRPr="0000134F">
        <w:rPr>
          <w:b/>
        </w:rPr>
        <w:t xml:space="preserve">Total points paragraph #1 ________ divided by __________ </w:t>
      </w:r>
      <w:proofErr w:type="gramStart"/>
      <w:r w:rsidRPr="0000134F">
        <w:rPr>
          <w:b/>
        </w:rPr>
        <w:t>7  =</w:t>
      </w:r>
      <w:proofErr w:type="gramEnd"/>
      <w:r w:rsidRPr="0000134F">
        <w:rPr>
          <w:b/>
        </w:rPr>
        <w:t xml:space="preserve">                      </w:t>
      </w:r>
      <w:r w:rsidRPr="0000134F">
        <w:rPr>
          <w:b/>
          <w:sz w:val="16"/>
          <w:szCs w:val="16"/>
        </w:rPr>
        <w:t>__________________________</w:t>
      </w:r>
    </w:p>
    <w:p w:rsidR="009D021F" w:rsidRPr="0000134F" w:rsidRDefault="009D021F" w:rsidP="009D021F">
      <w:pPr>
        <w:pStyle w:val="NoSpacing"/>
        <w:rPr>
          <w:sz w:val="16"/>
          <w:szCs w:val="16"/>
        </w:rPr>
      </w:pP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ab/>
      </w:r>
      <w:r>
        <w:rPr>
          <w:rFonts w:ascii="Symbol" w:hAnsi="Symbol"/>
          <w:sz w:val="16"/>
          <w:szCs w:val="16"/>
        </w:rPr>
        <w:tab/>
      </w:r>
      <w:r>
        <w:rPr>
          <w:rFonts w:ascii="Symbol" w:hAnsi="Symbol"/>
          <w:sz w:val="16"/>
          <w:szCs w:val="16"/>
        </w:rPr>
        <w:tab/>
      </w:r>
      <w:r>
        <w:rPr>
          <w:rFonts w:ascii="Symbol" w:hAnsi="Symbol"/>
          <w:sz w:val="16"/>
          <w:szCs w:val="16"/>
        </w:rPr>
        <w:tab/>
      </w:r>
      <w:r>
        <w:rPr>
          <w:rFonts w:ascii="Symbol" w:hAnsi="Symbol"/>
          <w:sz w:val="16"/>
          <w:szCs w:val="16"/>
        </w:rPr>
        <w:tab/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rFonts w:ascii="Symbol" w:hAnsi="Symbol"/>
          <w:sz w:val="16"/>
          <w:szCs w:val="16"/>
        </w:rPr>
        <w:t></w:t>
      </w:r>
      <w:r>
        <w:rPr>
          <w:sz w:val="16"/>
          <w:szCs w:val="16"/>
        </w:rPr>
        <w:t>score paragraph five</w:t>
      </w:r>
    </w:p>
    <w:p w:rsidR="009D021F" w:rsidRPr="00AE4F58" w:rsidRDefault="009D021F" w:rsidP="009D021F">
      <w:pPr>
        <w:pStyle w:val="NoSpacing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D021F" w:rsidRDefault="009D021F" w:rsidP="009D021F">
      <w:pPr>
        <w:spacing w:after="3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21F" w:rsidRDefault="009D021F" w:rsidP="009D021F">
      <w:pPr>
        <w:spacing w:after="3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3.6-4.0 = A     2.6-3.59 = B   1.6-2.59=C   1=D</w:t>
      </w:r>
    </w:p>
    <w:p w:rsidR="00FB544D" w:rsidRDefault="00FB544D"/>
    <w:sectPr w:rsidR="00FB544D" w:rsidSect="00AE4F5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10"/>
    <w:rsid w:val="0000134F"/>
    <w:rsid w:val="00092FD9"/>
    <w:rsid w:val="009712A5"/>
    <w:rsid w:val="009D021F"/>
    <w:rsid w:val="00AE4F58"/>
    <w:rsid w:val="00C21710"/>
    <w:rsid w:val="00E41126"/>
    <w:rsid w:val="00E86533"/>
    <w:rsid w:val="00FB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7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7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swaney999@hotmail.com</dc:creator>
  <cp:lastModifiedBy>swaney999@hotmail.com</cp:lastModifiedBy>
  <cp:revision>2</cp:revision>
  <dcterms:created xsi:type="dcterms:W3CDTF">2014-11-09T02:50:00Z</dcterms:created>
  <dcterms:modified xsi:type="dcterms:W3CDTF">2014-11-09T02:50:00Z</dcterms:modified>
</cp:coreProperties>
</file>